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A16" w:rsidRDefault="00D20A16" w:rsidP="00D20A16">
      <w:pPr>
        <w:jc w:val="center"/>
        <w:rPr>
          <w:rFonts w:ascii="Bookman Old Style" w:hAnsi="Bookman Old Style"/>
          <w:sz w:val="24"/>
          <w:szCs w:val="24"/>
        </w:rPr>
      </w:pPr>
    </w:p>
    <w:p w:rsidR="00163BD0" w:rsidRPr="004E7E47" w:rsidRDefault="00163BD0" w:rsidP="00163BD0">
      <w:pPr>
        <w:spacing w:line="360" w:lineRule="auto"/>
        <w:jc w:val="center"/>
        <w:rPr>
          <w:rFonts w:ascii="Bookman Old Style" w:hAnsi="Bookman Old Style"/>
          <w:b/>
          <w:sz w:val="40"/>
          <w:szCs w:val="40"/>
        </w:rPr>
      </w:pPr>
      <w:r w:rsidRPr="004E7E47">
        <w:rPr>
          <w:rFonts w:ascii="Bookman Old Style" w:hAnsi="Bookman Old Style"/>
          <w:b/>
          <w:sz w:val="40"/>
          <w:szCs w:val="40"/>
        </w:rPr>
        <w:t>Innovation Competition</w:t>
      </w:r>
    </w:p>
    <w:p w:rsidR="00163BD0" w:rsidRPr="009011E2" w:rsidRDefault="00163BD0" w:rsidP="00163BD0">
      <w:pPr>
        <w:spacing w:line="360" w:lineRule="auto"/>
        <w:jc w:val="both"/>
        <w:rPr>
          <w:rFonts w:ascii="Bookman Old Style" w:hAnsi="Bookman Old Style"/>
          <w:color w:val="000000" w:themeColor="text1"/>
          <w:sz w:val="24"/>
          <w:szCs w:val="24"/>
        </w:rPr>
      </w:pPr>
      <w:r w:rsidRPr="009011E2">
        <w:rPr>
          <w:rFonts w:ascii="Bookman Old Style" w:hAnsi="Bookman Old Style"/>
          <w:sz w:val="24"/>
          <w:szCs w:val="24"/>
        </w:rPr>
        <w:t>Zambia will join the rest of the world in commemorating the World Intellectual Property Day on Tuesday 26</w:t>
      </w:r>
      <w:r w:rsidRPr="009011E2">
        <w:rPr>
          <w:rFonts w:ascii="Bookman Old Style" w:hAnsi="Bookman Old Style"/>
          <w:sz w:val="24"/>
          <w:szCs w:val="24"/>
          <w:vertAlign w:val="superscript"/>
        </w:rPr>
        <w:t>th</w:t>
      </w:r>
      <w:r w:rsidRPr="009011E2">
        <w:rPr>
          <w:rFonts w:ascii="Bookman Old Style" w:hAnsi="Bookman Old Style"/>
          <w:sz w:val="24"/>
          <w:szCs w:val="24"/>
        </w:rPr>
        <w:t xml:space="preserve"> April, 2022. </w:t>
      </w:r>
      <w:r w:rsidRPr="009011E2">
        <w:rPr>
          <w:rFonts w:ascii="Bookman Old Style" w:hAnsi="Bookman Old Style"/>
          <w:color w:val="000000" w:themeColor="text1"/>
          <w:sz w:val="24"/>
          <w:szCs w:val="24"/>
        </w:rPr>
        <w:t>This year’s theme is:</w:t>
      </w:r>
      <w:r w:rsidRPr="009011E2">
        <w:rPr>
          <w:rFonts w:ascii="Bookman Old Style" w:hAnsi="Bookman Old Style"/>
          <w:b/>
          <w:color w:val="000000" w:themeColor="text1"/>
          <w:sz w:val="24"/>
          <w:szCs w:val="24"/>
        </w:rPr>
        <w:t xml:space="preserve"> “</w:t>
      </w:r>
      <w:r w:rsidRPr="009011E2">
        <w:rPr>
          <w:rFonts w:ascii="Bookman Old Style" w:hAnsi="Bookman Old Style"/>
          <w:b/>
          <w:i/>
          <w:color w:val="000000" w:themeColor="text1"/>
          <w:sz w:val="24"/>
          <w:szCs w:val="24"/>
        </w:rPr>
        <w:t>IP and Youth: Innovating for a Better Future</w:t>
      </w:r>
      <w:r w:rsidRPr="009011E2">
        <w:rPr>
          <w:rFonts w:ascii="Bookman Old Style" w:hAnsi="Bookman Old Style"/>
          <w:b/>
          <w:color w:val="000000" w:themeColor="text1"/>
          <w:sz w:val="24"/>
          <w:szCs w:val="24"/>
        </w:rPr>
        <w:t xml:space="preserve">” </w:t>
      </w:r>
      <w:r w:rsidRPr="009011E2">
        <w:rPr>
          <w:rFonts w:ascii="Bookman Old Style" w:hAnsi="Bookman Old Style"/>
          <w:color w:val="000000" w:themeColor="text1"/>
          <w:sz w:val="24"/>
          <w:szCs w:val="24"/>
        </w:rPr>
        <w:t xml:space="preserve">and celebrates youth-led innovation and creativity. </w:t>
      </w:r>
    </w:p>
    <w:p w:rsidR="00163BD0" w:rsidRPr="009011E2" w:rsidRDefault="00C353D8" w:rsidP="00163BD0">
      <w:pPr>
        <w:spacing w:line="360" w:lineRule="auto"/>
        <w:jc w:val="both"/>
        <w:rPr>
          <w:rFonts w:ascii="Bookman Old Style" w:hAnsi="Bookman Old Style"/>
          <w:sz w:val="24"/>
          <w:szCs w:val="24"/>
        </w:rPr>
      </w:pPr>
      <w:r>
        <w:rPr>
          <w:rFonts w:ascii="Bookman Old Style" w:hAnsi="Bookman Old Style"/>
          <w:color w:val="000000" w:themeColor="text1"/>
          <w:sz w:val="24"/>
          <w:szCs w:val="24"/>
        </w:rPr>
        <w:t>To commemorate the world IP day, t</w:t>
      </w:r>
      <w:r w:rsidR="00163BD0">
        <w:rPr>
          <w:rFonts w:ascii="Bookman Old Style" w:hAnsi="Bookman Old Style"/>
          <w:color w:val="000000" w:themeColor="text1"/>
          <w:sz w:val="24"/>
          <w:szCs w:val="24"/>
        </w:rPr>
        <w:t>he Patents and Companies Registration Agency (</w:t>
      </w:r>
      <w:r w:rsidR="00163BD0" w:rsidRPr="009011E2">
        <w:rPr>
          <w:rFonts w:ascii="Bookman Old Style" w:hAnsi="Bookman Old Style"/>
          <w:color w:val="000000" w:themeColor="text1"/>
          <w:sz w:val="24"/>
          <w:szCs w:val="24"/>
        </w:rPr>
        <w:t>PACRA</w:t>
      </w:r>
      <w:r w:rsidR="00163BD0">
        <w:rPr>
          <w:rFonts w:ascii="Bookman Old Style" w:hAnsi="Bookman Old Style"/>
          <w:color w:val="000000" w:themeColor="text1"/>
          <w:sz w:val="24"/>
          <w:szCs w:val="24"/>
        </w:rPr>
        <w:t>)</w:t>
      </w:r>
      <w:r w:rsidR="00163BD0" w:rsidRPr="009011E2">
        <w:rPr>
          <w:rFonts w:ascii="Bookman Old Style" w:hAnsi="Bookman Old Style"/>
          <w:color w:val="000000" w:themeColor="text1"/>
          <w:sz w:val="24"/>
          <w:szCs w:val="24"/>
        </w:rPr>
        <w:t xml:space="preserve"> and its key stakeholders</w:t>
      </w:r>
      <w:r>
        <w:rPr>
          <w:rFonts w:ascii="Bookman Old Style" w:hAnsi="Bookman Old Style"/>
          <w:color w:val="000000" w:themeColor="text1"/>
          <w:sz w:val="24"/>
          <w:szCs w:val="24"/>
        </w:rPr>
        <w:t xml:space="preserve"> will among other things, host</w:t>
      </w:r>
      <w:r w:rsidR="00163BD0" w:rsidRPr="009011E2">
        <w:rPr>
          <w:rFonts w:ascii="Bookman Old Style" w:hAnsi="Bookman Old Style"/>
          <w:color w:val="000000" w:themeColor="text1"/>
          <w:sz w:val="24"/>
          <w:szCs w:val="24"/>
        </w:rPr>
        <w:t xml:space="preserve"> innovation competition for youths. </w:t>
      </w:r>
    </w:p>
    <w:p w:rsidR="00163BD0" w:rsidRPr="008C466F" w:rsidRDefault="00163BD0" w:rsidP="00163BD0">
      <w:pPr>
        <w:spacing w:after="0" w:line="360" w:lineRule="auto"/>
        <w:jc w:val="both"/>
        <w:rPr>
          <w:rFonts w:ascii="Bookman Old Style" w:hAnsi="Bookman Old Style"/>
          <w:b/>
          <w:sz w:val="24"/>
          <w:szCs w:val="24"/>
        </w:rPr>
      </w:pPr>
      <w:r w:rsidRPr="009011E2">
        <w:rPr>
          <w:rFonts w:ascii="Bookman Old Style" w:hAnsi="Bookman Old Style"/>
          <w:sz w:val="24"/>
          <w:szCs w:val="24"/>
        </w:rPr>
        <w:t xml:space="preserve">The competition is open to all youths across the country and the winners will be announced and </w:t>
      </w:r>
      <w:r>
        <w:rPr>
          <w:rFonts w:ascii="Bookman Old Style" w:hAnsi="Bookman Old Style"/>
          <w:sz w:val="24"/>
          <w:szCs w:val="24"/>
        </w:rPr>
        <w:t xml:space="preserve">presented with awards </w:t>
      </w:r>
      <w:r w:rsidRPr="009011E2">
        <w:rPr>
          <w:rFonts w:ascii="Bookman Old Style" w:hAnsi="Bookman Old Style"/>
          <w:sz w:val="24"/>
          <w:szCs w:val="24"/>
        </w:rPr>
        <w:t xml:space="preserve">during the commemoration </w:t>
      </w:r>
      <w:r>
        <w:rPr>
          <w:rFonts w:ascii="Bookman Old Style" w:hAnsi="Bookman Old Style"/>
          <w:sz w:val="24"/>
          <w:szCs w:val="24"/>
        </w:rPr>
        <w:t xml:space="preserve">of the </w:t>
      </w:r>
      <w:r w:rsidRPr="009011E2">
        <w:rPr>
          <w:rFonts w:ascii="Bookman Old Style" w:hAnsi="Bookman Old Style"/>
          <w:sz w:val="24"/>
          <w:szCs w:val="24"/>
        </w:rPr>
        <w:t>IP Day</w:t>
      </w:r>
      <w:r>
        <w:rPr>
          <w:rFonts w:ascii="Bookman Old Style" w:hAnsi="Bookman Old Style"/>
          <w:sz w:val="24"/>
          <w:szCs w:val="24"/>
        </w:rPr>
        <w:t xml:space="preserve"> on 26</w:t>
      </w:r>
      <w:r w:rsidRPr="008C466F">
        <w:rPr>
          <w:rFonts w:ascii="Bookman Old Style" w:hAnsi="Bookman Old Style"/>
          <w:sz w:val="24"/>
          <w:szCs w:val="24"/>
          <w:vertAlign w:val="superscript"/>
        </w:rPr>
        <w:t>th</w:t>
      </w:r>
      <w:r>
        <w:rPr>
          <w:rFonts w:ascii="Bookman Old Style" w:hAnsi="Bookman Old Style"/>
          <w:sz w:val="24"/>
          <w:szCs w:val="24"/>
        </w:rPr>
        <w:t xml:space="preserve"> April 2022</w:t>
      </w:r>
      <w:r w:rsidRPr="009011E2">
        <w:rPr>
          <w:rFonts w:ascii="Bookman Old Style" w:hAnsi="Bookman Old Style"/>
          <w:sz w:val="24"/>
          <w:szCs w:val="24"/>
        </w:rPr>
        <w:t>.</w:t>
      </w:r>
      <w:r>
        <w:rPr>
          <w:rFonts w:ascii="Bookman Old Style" w:hAnsi="Bookman Old Style"/>
          <w:sz w:val="24"/>
          <w:szCs w:val="24"/>
        </w:rPr>
        <w:t xml:space="preserve"> </w:t>
      </w:r>
      <w:r w:rsidRPr="009011E2">
        <w:rPr>
          <w:rFonts w:ascii="Bookman Old Style" w:hAnsi="Bookman Old Style"/>
          <w:sz w:val="24"/>
          <w:szCs w:val="24"/>
        </w:rPr>
        <w:t xml:space="preserve">The competition will cover innovative and creative ideas which may help </w:t>
      </w:r>
      <w:r>
        <w:rPr>
          <w:rFonts w:ascii="Bookman Old Style" w:hAnsi="Bookman Old Style"/>
          <w:sz w:val="24"/>
          <w:szCs w:val="24"/>
        </w:rPr>
        <w:t xml:space="preserve">in enhancing community welfare in the field of </w:t>
      </w:r>
      <w:r w:rsidRPr="0046757C">
        <w:rPr>
          <w:rFonts w:ascii="Bookman Old Style" w:hAnsi="Bookman Old Style"/>
          <w:b/>
          <w:sz w:val="24"/>
          <w:szCs w:val="24"/>
        </w:rPr>
        <w:t>Education</w:t>
      </w:r>
      <w:r>
        <w:rPr>
          <w:rFonts w:ascii="Bookman Old Style" w:hAnsi="Bookman Old Style"/>
          <w:b/>
          <w:sz w:val="24"/>
          <w:szCs w:val="24"/>
        </w:rPr>
        <w:t xml:space="preserve">, </w:t>
      </w:r>
      <w:r w:rsidRPr="008C466F">
        <w:rPr>
          <w:rFonts w:ascii="Bookman Old Style" w:hAnsi="Bookman Old Style"/>
          <w:b/>
          <w:sz w:val="24"/>
          <w:szCs w:val="24"/>
        </w:rPr>
        <w:t>Agriculture</w:t>
      </w:r>
      <w:r>
        <w:rPr>
          <w:rFonts w:ascii="Bookman Old Style" w:hAnsi="Bookman Old Style"/>
          <w:b/>
          <w:sz w:val="24"/>
          <w:szCs w:val="24"/>
        </w:rPr>
        <w:t>,</w:t>
      </w:r>
      <w:r w:rsidRPr="008C466F">
        <w:rPr>
          <w:rFonts w:ascii="Bookman Old Style" w:hAnsi="Bookman Old Style"/>
          <w:b/>
          <w:sz w:val="24"/>
          <w:szCs w:val="24"/>
        </w:rPr>
        <w:t xml:space="preserve"> </w:t>
      </w:r>
      <w:r>
        <w:rPr>
          <w:rFonts w:ascii="Bookman Old Style" w:hAnsi="Bookman Old Style"/>
          <w:b/>
          <w:sz w:val="24"/>
          <w:szCs w:val="24"/>
        </w:rPr>
        <w:t xml:space="preserve">Health, Energy, and culture </w:t>
      </w:r>
      <w:r w:rsidRPr="008C466F">
        <w:rPr>
          <w:rFonts w:ascii="Bookman Old Style" w:hAnsi="Bookman Old Style"/>
          <w:b/>
          <w:sz w:val="24"/>
          <w:szCs w:val="24"/>
        </w:rPr>
        <w:t xml:space="preserve">and </w:t>
      </w:r>
      <w:r>
        <w:rPr>
          <w:rFonts w:ascii="Bookman Old Style" w:hAnsi="Bookman Old Style"/>
          <w:b/>
          <w:sz w:val="24"/>
          <w:szCs w:val="24"/>
        </w:rPr>
        <w:t>Arts.</w:t>
      </w:r>
    </w:p>
    <w:p w:rsidR="00163BD0" w:rsidRDefault="00163BD0" w:rsidP="00163BD0">
      <w:pPr>
        <w:jc w:val="both"/>
        <w:rPr>
          <w:rFonts w:ascii="Bookman Old Style" w:hAnsi="Bookman Old Style"/>
          <w:b/>
          <w:sz w:val="24"/>
          <w:szCs w:val="24"/>
        </w:rPr>
      </w:pPr>
    </w:p>
    <w:p w:rsidR="00D516A2" w:rsidRDefault="00C353D8" w:rsidP="00163BD0">
      <w:pPr>
        <w:jc w:val="both"/>
        <w:rPr>
          <w:rFonts w:ascii="Bookman Old Style" w:hAnsi="Bookman Old Style"/>
          <w:sz w:val="24"/>
          <w:szCs w:val="24"/>
        </w:rPr>
      </w:pPr>
      <w:r>
        <w:rPr>
          <w:rFonts w:ascii="Bookman Old Style" w:hAnsi="Bookman Old Style"/>
          <w:sz w:val="24"/>
          <w:szCs w:val="24"/>
        </w:rPr>
        <w:t>To win the competition applicants will</w:t>
      </w:r>
      <w:r w:rsidR="00D516A2">
        <w:rPr>
          <w:rFonts w:ascii="Bookman Old Style" w:hAnsi="Bookman Old Style"/>
          <w:sz w:val="24"/>
          <w:szCs w:val="24"/>
        </w:rPr>
        <w:t xml:space="preserve"> be required to showcase their ingenuity </w:t>
      </w:r>
      <w:r>
        <w:rPr>
          <w:rFonts w:ascii="Bookman Old Style" w:hAnsi="Bookman Old Style"/>
          <w:sz w:val="24"/>
          <w:szCs w:val="24"/>
        </w:rPr>
        <w:t>and innovative solutions in the following thematic area</w:t>
      </w:r>
      <w:r w:rsidR="00ED7F89">
        <w:rPr>
          <w:rFonts w:ascii="Bookman Old Style" w:hAnsi="Bookman Old Style"/>
          <w:sz w:val="24"/>
          <w:szCs w:val="24"/>
        </w:rPr>
        <w:t>s</w:t>
      </w:r>
      <w:r>
        <w:rPr>
          <w:rFonts w:ascii="Bookman Old Style" w:hAnsi="Bookman Old Style"/>
          <w:sz w:val="24"/>
          <w:szCs w:val="24"/>
        </w:rPr>
        <w:t>:-</w:t>
      </w:r>
    </w:p>
    <w:p w:rsidR="00D516A2" w:rsidRDefault="00D516A2" w:rsidP="00D516A2">
      <w:pPr>
        <w:pStyle w:val="ListParagraph"/>
        <w:numPr>
          <w:ilvl w:val="0"/>
          <w:numId w:val="1"/>
        </w:numPr>
        <w:spacing w:line="256" w:lineRule="auto"/>
        <w:jc w:val="both"/>
        <w:rPr>
          <w:rFonts w:ascii="Bookman Old Style" w:hAnsi="Bookman Old Style"/>
          <w:sz w:val="24"/>
          <w:szCs w:val="24"/>
        </w:rPr>
      </w:pPr>
      <w:r>
        <w:rPr>
          <w:rFonts w:ascii="Bookman Old Style" w:hAnsi="Bookman Old Style"/>
          <w:b/>
          <w:sz w:val="24"/>
          <w:szCs w:val="24"/>
        </w:rPr>
        <w:t>Education:</w:t>
      </w:r>
    </w:p>
    <w:p w:rsidR="00D516A2" w:rsidRDefault="00D516A2" w:rsidP="00D516A2">
      <w:pPr>
        <w:pStyle w:val="ListParagraph"/>
        <w:ind w:left="1440"/>
        <w:jc w:val="both"/>
        <w:rPr>
          <w:rFonts w:ascii="Bookman Old Style" w:hAnsi="Bookman Old Style"/>
          <w:sz w:val="24"/>
          <w:szCs w:val="24"/>
        </w:rPr>
      </w:pPr>
      <w:bookmarkStart w:id="0" w:name="_Hlk99458320"/>
      <w:r>
        <w:rPr>
          <w:rFonts w:ascii="Bookman Old Style" w:hAnsi="Bookman Old Style"/>
          <w:b/>
          <w:sz w:val="24"/>
          <w:szCs w:val="24"/>
        </w:rPr>
        <w:t>Literacy tool for use in rural areas without internet connectivity</w:t>
      </w:r>
      <w:r>
        <w:rPr>
          <w:rFonts w:ascii="Bookman Old Style" w:hAnsi="Bookman Old Style"/>
          <w:sz w:val="24"/>
          <w:szCs w:val="24"/>
        </w:rPr>
        <w:t xml:space="preserve"> </w:t>
      </w:r>
      <w:bookmarkEnd w:id="0"/>
      <w:r>
        <w:rPr>
          <w:rFonts w:ascii="Bookman Old Style" w:hAnsi="Bookman Old Style"/>
          <w:sz w:val="24"/>
          <w:szCs w:val="24"/>
        </w:rPr>
        <w:t>–</w:t>
      </w:r>
    </w:p>
    <w:p w:rsidR="00D516A2" w:rsidRDefault="00D516A2" w:rsidP="00D516A2">
      <w:pPr>
        <w:pStyle w:val="ListParagraph"/>
        <w:ind w:left="1440"/>
        <w:jc w:val="both"/>
        <w:rPr>
          <w:rFonts w:ascii="Bookman Old Style" w:hAnsi="Bookman Old Style"/>
          <w:sz w:val="24"/>
          <w:szCs w:val="24"/>
        </w:rPr>
      </w:pPr>
      <w:r>
        <w:rPr>
          <w:rFonts w:ascii="Bookman Old Style" w:hAnsi="Bookman Old Style"/>
          <w:sz w:val="24"/>
          <w:szCs w:val="24"/>
        </w:rPr>
        <w:t>(Illiteracy in rural areas can be attributed to a number of reasons, one such reason could be access to educational materials. While there might be a number of internet based interventions, there is need to have interventions that do not rely on the internet as connectivity in rural areas is scanty or totally absent)</w:t>
      </w:r>
    </w:p>
    <w:p w:rsidR="00D516A2" w:rsidRDefault="00D516A2" w:rsidP="00D516A2">
      <w:pPr>
        <w:pStyle w:val="ListParagraph"/>
        <w:numPr>
          <w:ilvl w:val="0"/>
          <w:numId w:val="1"/>
        </w:numPr>
        <w:spacing w:line="256" w:lineRule="auto"/>
        <w:jc w:val="both"/>
        <w:rPr>
          <w:rFonts w:ascii="Bookman Old Style" w:hAnsi="Bookman Old Style"/>
          <w:sz w:val="24"/>
          <w:szCs w:val="24"/>
        </w:rPr>
      </w:pPr>
      <w:r>
        <w:rPr>
          <w:rFonts w:ascii="Bookman Old Style" w:hAnsi="Bookman Old Style"/>
          <w:b/>
          <w:sz w:val="24"/>
          <w:szCs w:val="24"/>
        </w:rPr>
        <w:t>Agriculture:</w:t>
      </w:r>
      <w:bookmarkStart w:id="1" w:name="_Hlk99458342"/>
    </w:p>
    <w:p w:rsidR="00D516A2" w:rsidRDefault="00D516A2" w:rsidP="00D516A2">
      <w:pPr>
        <w:pStyle w:val="ListParagraph"/>
        <w:ind w:left="1440"/>
        <w:jc w:val="both"/>
        <w:rPr>
          <w:rFonts w:ascii="Bookman Old Style" w:hAnsi="Bookman Old Style"/>
          <w:sz w:val="24"/>
          <w:szCs w:val="24"/>
        </w:rPr>
      </w:pPr>
      <w:r>
        <w:rPr>
          <w:rFonts w:ascii="Bookman Old Style" w:hAnsi="Bookman Old Style"/>
          <w:b/>
          <w:sz w:val="24"/>
          <w:szCs w:val="24"/>
        </w:rPr>
        <w:t>Pest control device or chemical for use in agriculture</w:t>
      </w:r>
      <w:r>
        <w:rPr>
          <w:rFonts w:ascii="Bookman Old Style" w:hAnsi="Bookman Old Style"/>
          <w:sz w:val="24"/>
          <w:szCs w:val="24"/>
        </w:rPr>
        <w:t xml:space="preserve"> </w:t>
      </w:r>
      <w:bookmarkEnd w:id="1"/>
      <w:r>
        <w:rPr>
          <w:rFonts w:ascii="Bookman Old Style" w:hAnsi="Bookman Old Style"/>
          <w:sz w:val="24"/>
          <w:szCs w:val="24"/>
        </w:rPr>
        <w:t xml:space="preserve">– </w:t>
      </w:r>
    </w:p>
    <w:p w:rsidR="00D516A2" w:rsidRDefault="00D516A2" w:rsidP="00D516A2">
      <w:pPr>
        <w:pStyle w:val="ListParagraph"/>
        <w:ind w:left="1440"/>
        <w:jc w:val="both"/>
        <w:rPr>
          <w:rFonts w:ascii="Bookman Old Style" w:hAnsi="Bookman Old Style"/>
          <w:sz w:val="24"/>
          <w:szCs w:val="24"/>
        </w:rPr>
      </w:pPr>
      <w:r>
        <w:rPr>
          <w:rFonts w:ascii="Bookman Old Style" w:hAnsi="Bookman Old Style"/>
          <w:sz w:val="24"/>
          <w:szCs w:val="24"/>
        </w:rPr>
        <w:t>(The agriculture sector faces numerous challenges in terms of pest control. A device that can detect an increase in pests in fields or a chemical to eradicate them at a cost effective price would be good)</w:t>
      </w:r>
    </w:p>
    <w:p w:rsidR="00D516A2" w:rsidRDefault="00D516A2" w:rsidP="00D516A2">
      <w:pPr>
        <w:pStyle w:val="ListParagraph"/>
        <w:ind w:left="1440"/>
        <w:jc w:val="both"/>
        <w:rPr>
          <w:rFonts w:ascii="Bookman Old Style" w:hAnsi="Bookman Old Style"/>
          <w:sz w:val="24"/>
          <w:szCs w:val="24"/>
        </w:rPr>
      </w:pPr>
      <w:bookmarkStart w:id="2" w:name="_Hlk99458361"/>
      <w:r>
        <w:rPr>
          <w:rFonts w:ascii="Bookman Old Style" w:hAnsi="Bookman Old Style"/>
          <w:b/>
          <w:sz w:val="24"/>
          <w:szCs w:val="24"/>
        </w:rPr>
        <w:t>Basic agricultural implements</w:t>
      </w:r>
      <w:r>
        <w:rPr>
          <w:rFonts w:ascii="Bookman Old Style" w:hAnsi="Bookman Old Style"/>
          <w:sz w:val="24"/>
          <w:szCs w:val="24"/>
        </w:rPr>
        <w:t xml:space="preserve"> </w:t>
      </w:r>
      <w:bookmarkEnd w:id="2"/>
      <w:r>
        <w:rPr>
          <w:rFonts w:ascii="Bookman Old Style" w:hAnsi="Bookman Old Style"/>
          <w:sz w:val="24"/>
          <w:szCs w:val="24"/>
        </w:rPr>
        <w:t>-</w:t>
      </w:r>
    </w:p>
    <w:p w:rsidR="00D516A2" w:rsidRDefault="00D516A2" w:rsidP="00D516A2">
      <w:pPr>
        <w:pStyle w:val="ListParagraph"/>
        <w:ind w:left="1440"/>
        <w:jc w:val="both"/>
        <w:rPr>
          <w:rFonts w:ascii="Bookman Old Style" w:hAnsi="Bookman Old Style"/>
          <w:sz w:val="24"/>
          <w:szCs w:val="24"/>
        </w:rPr>
      </w:pPr>
      <w:proofErr w:type="gramStart"/>
      <w:r>
        <w:rPr>
          <w:rFonts w:ascii="Bookman Old Style" w:hAnsi="Bookman Old Style"/>
          <w:sz w:val="24"/>
          <w:szCs w:val="24"/>
        </w:rPr>
        <w:t>that</w:t>
      </w:r>
      <w:proofErr w:type="gramEnd"/>
      <w:r>
        <w:rPr>
          <w:rFonts w:ascii="Bookman Old Style" w:hAnsi="Bookman Old Style"/>
          <w:sz w:val="24"/>
          <w:szCs w:val="24"/>
        </w:rPr>
        <w:t xml:space="preserve"> can be easily and economically accessible to small scale farmers</w:t>
      </w:r>
      <w:r w:rsidR="0022656E">
        <w:rPr>
          <w:rFonts w:ascii="Bookman Old Style" w:hAnsi="Bookman Old Style"/>
          <w:sz w:val="24"/>
          <w:szCs w:val="24"/>
        </w:rPr>
        <w:t>.</w:t>
      </w:r>
    </w:p>
    <w:p w:rsidR="00D516A2" w:rsidRDefault="00D516A2" w:rsidP="00D516A2">
      <w:pPr>
        <w:pStyle w:val="ListParagraph"/>
        <w:numPr>
          <w:ilvl w:val="0"/>
          <w:numId w:val="1"/>
        </w:numPr>
        <w:spacing w:line="256" w:lineRule="auto"/>
        <w:jc w:val="both"/>
        <w:rPr>
          <w:rFonts w:ascii="Bookman Old Style" w:hAnsi="Bookman Old Style"/>
          <w:sz w:val="24"/>
          <w:szCs w:val="24"/>
        </w:rPr>
      </w:pPr>
      <w:r>
        <w:rPr>
          <w:rFonts w:ascii="Bookman Old Style" w:hAnsi="Bookman Old Style"/>
          <w:b/>
          <w:sz w:val="24"/>
          <w:szCs w:val="24"/>
        </w:rPr>
        <w:lastRenderedPageBreak/>
        <w:t>Health:</w:t>
      </w:r>
    </w:p>
    <w:p w:rsidR="00D516A2" w:rsidRDefault="00D516A2" w:rsidP="00D516A2">
      <w:pPr>
        <w:pStyle w:val="ListParagraph"/>
        <w:ind w:left="1440"/>
        <w:jc w:val="both"/>
        <w:rPr>
          <w:rFonts w:ascii="Bookman Old Style" w:hAnsi="Bookman Old Style"/>
          <w:b/>
          <w:sz w:val="24"/>
          <w:szCs w:val="24"/>
        </w:rPr>
      </w:pPr>
      <w:r>
        <w:rPr>
          <w:rFonts w:ascii="Bookman Old Style" w:hAnsi="Bookman Old Style"/>
          <w:b/>
          <w:sz w:val="24"/>
          <w:szCs w:val="24"/>
        </w:rPr>
        <w:t xml:space="preserve">Nutrient analysing device – </w:t>
      </w:r>
    </w:p>
    <w:p w:rsidR="00D516A2" w:rsidRDefault="00D516A2" w:rsidP="00D516A2">
      <w:pPr>
        <w:pStyle w:val="ListParagraph"/>
        <w:ind w:left="1440"/>
        <w:jc w:val="both"/>
        <w:rPr>
          <w:rFonts w:ascii="Bookman Old Style" w:hAnsi="Bookman Old Style"/>
          <w:sz w:val="24"/>
          <w:szCs w:val="24"/>
        </w:rPr>
      </w:pPr>
      <w:r>
        <w:rPr>
          <w:rFonts w:ascii="Bookman Old Style" w:hAnsi="Bookman Old Style"/>
          <w:sz w:val="24"/>
          <w:szCs w:val="24"/>
        </w:rPr>
        <w:t>(Most times people, especially children, eat food without knowing whether or not it is nutritious, this device should be able detect what nutrients are in the particular food prepared for consumption and recommend additions)</w:t>
      </w:r>
    </w:p>
    <w:p w:rsidR="00D516A2" w:rsidRDefault="00D516A2" w:rsidP="00D516A2">
      <w:pPr>
        <w:pStyle w:val="ListParagraph"/>
        <w:ind w:left="1440"/>
        <w:jc w:val="both"/>
        <w:rPr>
          <w:rFonts w:ascii="Bookman Old Style" w:hAnsi="Bookman Old Style"/>
          <w:sz w:val="24"/>
          <w:szCs w:val="24"/>
        </w:rPr>
      </w:pPr>
      <w:r>
        <w:rPr>
          <w:rFonts w:ascii="Bookman Old Style" w:hAnsi="Bookman Old Style"/>
          <w:b/>
          <w:sz w:val="24"/>
          <w:szCs w:val="24"/>
        </w:rPr>
        <w:t>Maternal health alert system</w:t>
      </w:r>
      <w:r>
        <w:rPr>
          <w:rFonts w:ascii="Bookman Old Style" w:hAnsi="Bookman Old Style"/>
          <w:sz w:val="24"/>
          <w:szCs w:val="24"/>
        </w:rPr>
        <w:t xml:space="preserve"> –</w:t>
      </w:r>
    </w:p>
    <w:p w:rsidR="00D516A2" w:rsidRDefault="00D516A2" w:rsidP="00D516A2">
      <w:pPr>
        <w:pStyle w:val="ListParagraph"/>
        <w:ind w:left="1440"/>
        <w:jc w:val="both"/>
        <w:rPr>
          <w:rFonts w:ascii="Bookman Old Style" w:hAnsi="Bookman Old Style"/>
          <w:sz w:val="24"/>
          <w:szCs w:val="24"/>
        </w:rPr>
      </w:pPr>
      <w:r>
        <w:rPr>
          <w:rFonts w:ascii="Bookman Old Style" w:hAnsi="Bookman Old Style"/>
          <w:sz w:val="24"/>
          <w:szCs w:val="24"/>
        </w:rPr>
        <w:t xml:space="preserve"> (Zambia experiences a lot of maternal health issues due in part to the failure by mothers and fathers to remember certain critical moments in the gestation period. The alert system should be able to detect these periods and notify accordingly)</w:t>
      </w:r>
    </w:p>
    <w:p w:rsidR="00D516A2" w:rsidRDefault="00D516A2" w:rsidP="00D516A2">
      <w:pPr>
        <w:pStyle w:val="ListParagraph"/>
        <w:ind w:left="1440"/>
        <w:jc w:val="both"/>
        <w:rPr>
          <w:rFonts w:ascii="Bookman Old Style" w:hAnsi="Bookman Old Style"/>
          <w:b/>
          <w:sz w:val="24"/>
          <w:szCs w:val="24"/>
        </w:rPr>
      </w:pPr>
      <w:proofErr w:type="spellStart"/>
      <w:r>
        <w:rPr>
          <w:rFonts w:ascii="Bookman Old Style" w:hAnsi="Bookman Old Style"/>
          <w:b/>
          <w:sz w:val="24"/>
          <w:szCs w:val="24"/>
        </w:rPr>
        <w:t>Covid</w:t>
      </w:r>
      <w:proofErr w:type="spellEnd"/>
      <w:r>
        <w:rPr>
          <w:rFonts w:ascii="Bookman Old Style" w:hAnsi="Bookman Old Style"/>
          <w:b/>
          <w:sz w:val="24"/>
          <w:szCs w:val="24"/>
        </w:rPr>
        <w:t xml:space="preserve">-  </w:t>
      </w:r>
    </w:p>
    <w:p w:rsidR="00D516A2" w:rsidRDefault="00D516A2" w:rsidP="00D516A2">
      <w:pPr>
        <w:pStyle w:val="ListParagraph"/>
        <w:ind w:left="1440"/>
        <w:jc w:val="both"/>
        <w:rPr>
          <w:rFonts w:ascii="Bookman Old Style" w:hAnsi="Bookman Old Style"/>
          <w:sz w:val="24"/>
          <w:szCs w:val="24"/>
        </w:rPr>
      </w:pPr>
      <w:r>
        <w:rPr>
          <w:rFonts w:ascii="Bookman Old Style" w:hAnsi="Bookman Old Style"/>
          <w:sz w:val="24"/>
          <w:szCs w:val="24"/>
        </w:rPr>
        <w:t xml:space="preserve">The presence of the 5 golden rules hasn’t stopped the spread of </w:t>
      </w:r>
      <w:proofErr w:type="spellStart"/>
      <w:r>
        <w:rPr>
          <w:rFonts w:ascii="Bookman Old Style" w:hAnsi="Bookman Old Style"/>
          <w:sz w:val="24"/>
          <w:szCs w:val="24"/>
        </w:rPr>
        <w:t>Covid</w:t>
      </w:r>
      <w:proofErr w:type="spellEnd"/>
      <w:r>
        <w:rPr>
          <w:rFonts w:ascii="Bookman Old Style" w:hAnsi="Bookman Old Style"/>
          <w:sz w:val="24"/>
          <w:szCs w:val="24"/>
        </w:rPr>
        <w:t xml:space="preserve">, what innovations can be created to deal with this. The other challenge is that normal coughs are now being treated as </w:t>
      </w:r>
      <w:proofErr w:type="spellStart"/>
      <w:r>
        <w:rPr>
          <w:rFonts w:ascii="Bookman Old Style" w:hAnsi="Bookman Old Style"/>
          <w:sz w:val="24"/>
          <w:szCs w:val="24"/>
        </w:rPr>
        <w:t>Covid</w:t>
      </w:r>
      <w:proofErr w:type="spellEnd"/>
      <w:r>
        <w:rPr>
          <w:rFonts w:ascii="Bookman Old Style" w:hAnsi="Bookman Old Style"/>
          <w:sz w:val="24"/>
          <w:szCs w:val="24"/>
        </w:rPr>
        <w:t>, what innovation can help distinguish these.</w:t>
      </w:r>
    </w:p>
    <w:p w:rsidR="00D516A2" w:rsidRDefault="00D516A2" w:rsidP="00D516A2">
      <w:pPr>
        <w:pStyle w:val="ListParagraph"/>
        <w:numPr>
          <w:ilvl w:val="0"/>
          <w:numId w:val="1"/>
        </w:numPr>
        <w:spacing w:line="256" w:lineRule="auto"/>
        <w:jc w:val="both"/>
        <w:rPr>
          <w:rFonts w:ascii="Bookman Old Style" w:hAnsi="Bookman Old Style"/>
          <w:sz w:val="24"/>
          <w:szCs w:val="24"/>
        </w:rPr>
      </w:pPr>
      <w:r>
        <w:rPr>
          <w:rFonts w:ascii="Bookman Old Style" w:hAnsi="Bookman Old Style"/>
          <w:b/>
          <w:sz w:val="24"/>
          <w:szCs w:val="24"/>
        </w:rPr>
        <w:t>Energy:</w:t>
      </w:r>
    </w:p>
    <w:p w:rsidR="00D516A2" w:rsidRDefault="00D516A2" w:rsidP="00D516A2">
      <w:pPr>
        <w:pStyle w:val="ListParagraph"/>
        <w:ind w:left="1440"/>
        <w:jc w:val="both"/>
        <w:rPr>
          <w:rFonts w:ascii="Bookman Old Style" w:hAnsi="Bookman Old Style"/>
          <w:sz w:val="24"/>
          <w:szCs w:val="24"/>
        </w:rPr>
      </w:pPr>
      <w:r>
        <w:rPr>
          <w:rFonts w:ascii="Bookman Old Style" w:hAnsi="Bookman Old Style"/>
          <w:b/>
          <w:sz w:val="24"/>
          <w:szCs w:val="24"/>
        </w:rPr>
        <w:t>Alternative sources of energy</w:t>
      </w:r>
      <w:r>
        <w:rPr>
          <w:rFonts w:ascii="Bookman Old Style" w:hAnsi="Bookman Old Style"/>
          <w:sz w:val="24"/>
          <w:szCs w:val="24"/>
        </w:rPr>
        <w:t xml:space="preserve"> – </w:t>
      </w:r>
    </w:p>
    <w:p w:rsidR="00D516A2" w:rsidRDefault="00D516A2" w:rsidP="00D516A2">
      <w:pPr>
        <w:pStyle w:val="ListParagraph"/>
        <w:ind w:left="1440"/>
        <w:jc w:val="both"/>
        <w:rPr>
          <w:rFonts w:ascii="Bookman Old Style" w:hAnsi="Bookman Old Style"/>
          <w:sz w:val="24"/>
          <w:szCs w:val="24"/>
        </w:rPr>
      </w:pPr>
      <w:r>
        <w:rPr>
          <w:rFonts w:ascii="Bookman Old Style" w:hAnsi="Bookman Old Style"/>
          <w:sz w:val="24"/>
          <w:szCs w:val="24"/>
        </w:rPr>
        <w:t xml:space="preserve">(In view of the global crisis posed by COVID19 and the Ukraine war, there is need to find innovations that provide affordable alternative sources of energy) </w:t>
      </w:r>
    </w:p>
    <w:p w:rsidR="00D516A2" w:rsidRDefault="00D516A2" w:rsidP="00D516A2">
      <w:pPr>
        <w:pStyle w:val="ListParagraph"/>
        <w:numPr>
          <w:ilvl w:val="0"/>
          <w:numId w:val="1"/>
        </w:numPr>
        <w:spacing w:line="256" w:lineRule="auto"/>
        <w:jc w:val="both"/>
        <w:rPr>
          <w:rFonts w:ascii="Bookman Old Style" w:hAnsi="Bookman Old Style"/>
          <w:b/>
          <w:sz w:val="24"/>
          <w:szCs w:val="24"/>
        </w:rPr>
      </w:pPr>
      <w:r>
        <w:rPr>
          <w:rFonts w:ascii="Bookman Old Style" w:hAnsi="Bookman Old Style"/>
          <w:b/>
          <w:sz w:val="24"/>
          <w:szCs w:val="24"/>
        </w:rPr>
        <w:t>Copyright and Related Rights</w:t>
      </w:r>
    </w:p>
    <w:p w:rsidR="00D516A2" w:rsidRDefault="00D516A2" w:rsidP="00D516A2">
      <w:pPr>
        <w:pStyle w:val="ListParagraph"/>
        <w:ind w:left="1440"/>
        <w:jc w:val="both"/>
        <w:rPr>
          <w:rFonts w:ascii="Bookman Old Style" w:hAnsi="Bookman Old Style"/>
          <w:b/>
          <w:sz w:val="24"/>
          <w:szCs w:val="24"/>
        </w:rPr>
      </w:pPr>
      <w:r>
        <w:rPr>
          <w:rFonts w:ascii="Bookman Old Style" w:hAnsi="Bookman Old Style"/>
          <w:b/>
          <w:sz w:val="24"/>
          <w:szCs w:val="24"/>
        </w:rPr>
        <w:t>Cinematography:</w:t>
      </w:r>
    </w:p>
    <w:p w:rsidR="00D516A2" w:rsidRDefault="00D516A2" w:rsidP="00C15751">
      <w:pPr>
        <w:pStyle w:val="ListParagraph"/>
        <w:ind w:left="1440"/>
        <w:jc w:val="both"/>
        <w:rPr>
          <w:rFonts w:ascii="Bookman Old Style" w:hAnsi="Bookman Old Style"/>
          <w:sz w:val="24"/>
          <w:szCs w:val="24"/>
        </w:rPr>
      </w:pPr>
      <w:r>
        <w:rPr>
          <w:rFonts w:ascii="Bookman Old Style" w:hAnsi="Bookman Old Style"/>
          <w:sz w:val="24"/>
          <w:szCs w:val="24"/>
        </w:rPr>
        <w:t>A most captivating telenovela that keeps families glued to their television sets</w:t>
      </w:r>
      <w:r w:rsidR="00C15751">
        <w:rPr>
          <w:rFonts w:ascii="Bookman Old Style" w:hAnsi="Bookman Old Style"/>
          <w:sz w:val="24"/>
          <w:szCs w:val="24"/>
        </w:rPr>
        <w:t xml:space="preserve">. </w:t>
      </w:r>
    </w:p>
    <w:p w:rsidR="00C15751" w:rsidRDefault="00C15751" w:rsidP="00C15751">
      <w:pPr>
        <w:pStyle w:val="ListParagraph"/>
        <w:ind w:left="1440"/>
        <w:jc w:val="both"/>
        <w:rPr>
          <w:rFonts w:ascii="Bookman Old Style" w:hAnsi="Bookman Old Style"/>
          <w:sz w:val="24"/>
          <w:szCs w:val="24"/>
        </w:rPr>
      </w:pPr>
    </w:p>
    <w:p w:rsidR="00C15751" w:rsidRPr="00C15751" w:rsidRDefault="00C15751" w:rsidP="00C15751">
      <w:pPr>
        <w:pStyle w:val="ListParagraph"/>
        <w:ind w:left="1440"/>
        <w:jc w:val="both"/>
        <w:rPr>
          <w:rFonts w:ascii="Bookman Old Style" w:hAnsi="Bookman Old Style"/>
          <w:b/>
          <w:sz w:val="24"/>
          <w:szCs w:val="24"/>
        </w:rPr>
      </w:pPr>
      <w:r w:rsidRPr="00C15751">
        <w:rPr>
          <w:rFonts w:ascii="Bookman Old Style" w:hAnsi="Bookman Old Style"/>
          <w:b/>
          <w:sz w:val="24"/>
          <w:szCs w:val="24"/>
        </w:rPr>
        <w:t xml:space="preserve">NOTE: </w:t>
      </w:r>
      <w:r w:rsidRPr="00C15751">
        <w:rPr>
          <w:rFonts w:ascii="Bookman Old Style" w:hAnsi="Bookman Old Style"/>
          <w:sz w:val="24"/>
          <w:szCs w:val="24"/>
        </w:rPr>
        <w:t>The list above is not exhaustive and therefore innovations in any field that bring about solutions to societal challenges are welcome.</w:t>
      </w:r>
      <w:r w:rsidRPr="00C15751">
        <w:rPr>
          <w:rFonts w:ascii="Bookman Old Style" w:hAnsi="Bookman Old Style"/>
          <w:b/>
          <w:sz w:val="24"/>
          <w:szCs w:val="24"/>
        </w:rPr>
        <w:t xml:space="preserve"> </w:t>
      </w:r>
      <w:bookmarkStart w:id="3" w:name="_GoBack"/>
      <w:bookmarkEnd w:id="3"/>
    </w:p>
    <w:p w:rsidR="00163BD0" w:rsidRDefault="00C353D8" w:rsidP="00C353D8">
      <w:pPr>
        <w:jc w:val="both"/>
        <w:rPr>
          <w:rFonts w:ascii="Bookman Old Style" w:hAnsi="Bookman Old Style"/>
          <w:sz w:val="24"/>
          <w:szCs w:val="24"/>
        </w:rPr>
      </w:pPr>
      <w:r>
        <w:rPr>
          <w:rFonts w:ascii="Bookman Old Style" w:hAnsi="Bookman Old Style"/>
          <w:sz w:val="24"/>
          <w:szCs w:val="24"/>
        </w:rPr>
        <w:t xml:space="preserve">To submit your innovation kindly utilise </w:t>
      </w:r>
      <w:r w:rsidR="00EC110F" w:rsidRPr="00D20A16">
        <w:rPr>
          <w:rFonts w:ascii="Bookman Old Style" w:hAnsi="Bookman Old Style"/>
          <w:b/>
          <w:i/>
          <w:sz w:val="24"/>
          <w:szCs w:val="24"/>
        </w:rPr>
        <w:t>Innovation competition application form</w:t>
      </w:r>
      <w:r>
        <w:rPr>
          <w:rFonts w:ascii="Bookman Old Style" w:hAnsi="Bookman Old Style"/>
          <w:sz w:val="24"/>
          <w:szCs w:val="24"/>
        </w:rPr>
        <w:t xml:space="preserve"> below and s</w:t>
      </w:r>
      <w:r w:rsidR="00ED7F89">
        <w:rPr>
          <w:rFonts w:ascii="Bookman Old Style" w:hAnsi="Bookman Old Style"/>
          <w:sz w:val="24"/>
          <w:szCs w:val="24"/>
        </w:rPr>
        <w:t xml:space="preserve">end your application </w:t>
      </w:r>
      <w:r>
        <w:rPr>
          <w:rFonts w:ascii="Bookman Old Style" w:hAnsi="Bookman Old Style"/>
          <w:sz w:val="24"/>
          <w:szCs w:val="24"/>
        </w:rPr>
        <w:t xml:space="preserve">via email to </w:t>
      </w:r>
      <w:hyperlink r:id="rId8" w:history="1">
        <w:r w:rsidR="00ED7F89" w:rsidRPr="00964AEE">
          <w:rPr>
            <w:rStyle w:val="Hyperlink"/>
            <w:rFonts w:ascii="Bookman Old Style" w:hAnsi="Bookman Old Style"/>
            <w:sz w:val="24"/>
            <w:szCs w:val="24"/>
          </w:rPr>
          <w:t>ipdaycompetition@pacra.org.zm</w:t>
        </w:r>
      </w:hyperlink>
      <w:r w:rsidR="00ED7F89">
        <w:rPr>
          <w:rFonts w:ascii="Bookman Old Style" w:hAnsi="Bookman Old Style"/>
          <w:sz w:val="24"/>
          <w:szCs w:val="24"/>
        </w:rPr>
        <w:t xml:space="preserve"> </w:t>
      </w:r>
      <w:r w:rsidRPr="00C353D8">
        <w:rPr>
          <w:rFonts w:ascii="Bookman Old Style" w:hAnsi="Bookman Old Style"/>
          <w:sz w:val="24"/>
          <w:szCs w:val="24"/>
        </w:rPr>
        <w:t xml:space="preserve"> or drop your application at any PACRA office.</w:t>
      </w:r>
    </w:p>
    <w:p w:rsidR="00EC110F" w:rsidRDefault="00EC110F" w:rsidP="00D20A16">
      <w:pPr>
        <w:spacing w:after="0"/>
        <w:jc w:val="center"/>
        <w:rPr>
          <w:rFonts w:ascii="Bookman Old Style" w:hAnsi="Bookman Old Style"/>
          <w:sz w:val="24"/>
          <w:szCs w:val="24"/>
        </w:rPr>
      </w:pPr>
    </w:p>
    <w:p w:rsidR="00EC110F" w:rsidRDefault="00EC110F" w:rsidP="00D20A16">
      <w:pPr>
        <w:spacing w:after="0"/>
        <w:jc w:val="center"/>
        <w:rPr>
          <w:rFonts w:ascii="Bookman Old Style" w:hAnsi="Bookman Old Style"/>
          <w:sz w:val="24"/>
          <w:szCs w:val="24"/>
        </w:rPr>
      </w:pPr>
    </w:p>
    <w:p w:rsidR="00EC110F" w:rsidRDefault="00EC110F" w:rsidP="00D20A16">
      <w:pPr>
        <w:spacing w:after="0"/>
        <w:jc w:val="center"/>
        <w:rPr>
          <w:rFonts w:ascii="Bookman Old Style" w:hAnsi="Bookman Old Style"/>
          <w:sz w:val="24"/>
          <w:szCs w:val="24"/>
        </w:rPr>
      </w:pPr>
    </w:p>
    <w:p w:rsidR="00EC110F" w:rsidRDefault="00EC110F" w:rsidP="00D20A16">
      <w:pPr>
        <w:spacing w:after="0"/>
        <w:jc w:val="center"/>
        <w:rPr>
          <w:rFonts w:ascii="Bookman Old Style" w:hAnsi="Bookman Old Style"/>
          <w:sz w:val="24"/>
          <w:szCs w:val="24"/>
        </w:rPr>
      </w:pPr>
    </w:p>
    <w:p w:rsidR="00EC110F" w:rsidRDefault="00EC110F" w:rsidP="00C15751">
      <w:pPr>
        <w:spacing w:after="0"/>
        <w:rPr>
          <w:rFonts w:ascii="Bookman Old Style" w:hAnsi="Bookman Old Style"/>
          <w:sz w:val="24"/>
          <w:szCs w:val="24"/>
        </w:rPr>
      </w:pPr>
    </w:p>
    <w:p w:rsidR="00ED7F89" w:rsidRDefault="00ED7F89" w:rsidP="00C15751">
      <w:pPr>
        <w:spacing w:after="0"/>
        <w:rPr>
          <w:rFonts w:ascii="Bookman Old Style" w:hAnsi="Bookman Old Style"/>
          <w:sz w:val="24"/>
          <w:szCs w:val="24"/>
        </w:rPr>
      </w:pPr>
    </w:p>
    <w:p w:rsidR="00ED7F89" w:rsidRDefault="00ED7F89" w:rsidP="00C15751">
      <w:pPr>
        <w:spacing w:after="0"/>
        <w:rPr>
          <w:rFonts w:ascii="Bookman Old Style" w:hAnsi="Bookman Old Style"/>
          <w:sz w:val="24"/>
          <w:szCs w:val="24"/>
        </w:rPr>
      </w:pPr>
    </w:p>
    <w:p w:rsidR="00EC110F" w:rsidRDefault="00EC110F" w:rsidP="00D20A16">
      <w:pPr>
        <w:spacing w:after="0"/>
        <w:jc w:val="center"/>
        <w:rPr>
          <w:rFonts w:ascii="Bookman Old Style" w:hAnsi="Bookman Old Style"/>
          <w:sz w:val="24"/>
          <w:szCs w:val="24"/>
        </w:rPr>
      </w:pPr>
    </w:p>
    <w:p w:rsidR="00163BD0" w:rsidRDefault="00163BD0" w:rsidP="00D20A16">
      <w:pPr>
        <w:spacing w:after="0"/>
        <w:jc w:val="center"/>
        <w:rPr>
          <w:rFonts w:ascii="Bookman Old Style" w:hAnsi="Bookman Old Style"/>
          <w:sz w:val="24"/>
          <w:szCs w:val="24"/>
        </w:rPr>
      </w:pPr>
    </w:p>
    <w:p w:rsidR="00D20A16" w:rsidRDefault="00D20A16" w:rsidP="00D20A16">
      <w:pPr>
        <w:spacing w:after="0"/>
        <w:jc w:val="center"/>
        <w:rPr>
          <w:rFonts w:ascii="Bookman Old Style" w:hAnsi="Bookman Old Style"/>
          <w:sz w:val="24"/>
          <w:szCs w:val="24"/>
        </w:rPr>
      </w:pPr>
      <w:r w:rsidRPr="00D20A16">
        <w:rPr>
          <w:rFonts w:ascii="Bookman Old Style" w:hAnsi="Bookman Old Style"/>
          <w:sz w:val="24"/>
          <w:szCs w:val="24"/>
        </w:rPr>
        <w:lastRenderedPageBreak/>
        <w:t>THE PATENTS AND COMPANIES REGISTRATION AGENCY</w:t>
      </w:r>
    </w:p>
    <w:p w:rsidR="00486E6C" w:rsidRDefault="00D20A16" w:rsidP="00D20A16">
      <w:pPr>
        <w:spacing w:after="0"/>
        <w:jc w:val="center"/>
        <w:rPr>
          <w:rFonts w:ascii="Bookman Old Style" w:hAnsi="Bookman Old Style"/>
          <w:sz w:val="24"/>
          <w:szCs w:val="24"/>
        </w:rPr>
      </w:pPr>
      <w:r w:rsidRPr="00D20A16">
        <w:rPr>
          <w:rFonts w:ascii="Bookman Old Style" w:hAnsi="Bookman Old Style"/>
          <w:b/>
          <w:i/>
          <w:sz w:val="24"/>
          <w:szCs w:val="24"/>
        </w:rPr>
        <w:t>Innovation competition application form</w:t>
      </w:r>
      <w:r w:rsidR="005254BB">
        <w:rPr>
          <w:rFonts w:ascii="Bookman Old Style" w:hAnsi="Bookman Old Style"/>
          <w:b/>
          <w:i/>
          <w:sz w:val="24"/>
          <w:szCs w:val="24"/>
        </w:rPr>
        <w:t>.</w:t>
      </w:r>
    </w:p>
    <w:tbl>
      <w:tblPr>
        <w:tblStyle w:val="TableGrid"/>
        <w:tblW w:w="0" w:type="auto"/>
        <w:tblLayout w:type="fixed"/>
        <w:tblLook w:val="04A0" w:firstRow="1" w:lastRow="0" w:firstColumn="1" w:lastColumn="0" w:noHBand="0" w:noVBand="1"/>
      </w:tblPr>
      <w:tblGrid>
        <w:gridCol w:w="421"/>
        <w:gridCol w:w="1132"/>
        <w:gridCol w:w="1136"/>
        <w:gridCol w:w="850"/>
        <w:gridCol w:w="5477"/>
      </w:tblGrid>
      <w:tr w:rsidR="003E72C7" w:rsidTr="003E72C7">
        <w:trPr>
          <w:trHeight w:val="817"/>
        </w:trPr>
        <w:tc>
          <w:tcPr>
            <w:tcW w:w="1553" w:type="dxa"/>
            <w:gridSpan w:val="2"/>
          </w:tcPr>
          <w:p w:rsidR="003E72C7" w:rsidRPr="00233F1B" w:rsidRDefault="003E72C7" w:rsidP="00233F1B">
            <w:pPr>
              <w:jc w:val="center"/>
              <w:rPr>
                <w:rFonts w:ascii="Bookman Old Style" w:hAnsi="Bookman Old Style"/>
                <w:b/>
                <w:sz w:val="24"/>
                <w:szCs w:val="24"/>
              </w:rPr>
            </w:pPr>
            <w:r w:rsidRPr="00744248">
              <w:rPr>
                <w:rFonts w:ascii="Bookman Old Style" w:hAnsi="Bookman Old Style"/>
                <w:b/>
                <w:sz w:val="24"/>
                <w:szCs w:val="24"/>
              </w:rPr>
              <w:t>NAME</w:t>
            </w:r>
            <w:r w:rsidR="0013604B">
              <w:rPr>
                <w:rFonts w:ascii="Bookman Old Style" w:hAnsi="Bookman Old Style"/>
                <w:b/>
                <w:sz w:val="24"/>
                <w:szCs w:val="24"/>
              </w:rPr>
              <w:t>(s)</w:t>
            </w:r>
            <w:r w:rsidRPr="00744248">
              <w:rPr>
                <w:rFonts w:ascii="Bookman Old Style" w:hAnsi="Bookman Old Style"/>
                <w:b/>
                <w:sz w:val="24"/>
                <w:szCs w:val="24"/>
              </w:rPr>
              <w:t xml:space="preserve"> </w:t>
            </w:r>
          </w:p>
        </w:tc>
        <w:tc>
          <w:tcPr>
            <w:tcW w:w="1986" w:type="dxa"/>
            <w:gridSpan w:val="2"/>
            <w:tcBorders>
              <w:right w:val="nil"/>
            </w:tcBorders>
          </w:tcPr>
          <w:p w:rsidR="003E72C7" w:rsidRDefault="003E72C7" w:rsidP="00D20A16">
            <w:pPr>
              <w:jc w:val="center"/>
              <w:rPr>
                <w:rFonts w:ascii="Bookman Old Style" w:hAnsi="Bookman Old Style"/>
                <w:sz w:val="24"/>
                <w:szCs w:val="24"/>
              </w:rPr>
            </w:pPr>
          </w:p>
          <w:p w:rsidR="003E72C7" w:rsidRDefault="003E72C7" w:rsidP="00D20A16">
            <w:pPr>
              <w:jc w:val="center"/>
              <w:rPr>
                <w:rFonts w:ascii="Bookman Old Style" w:hAnsi="Bookman Old Style"/>
                <w:sz w:val="24"/>
                <w:szCs w:val="24"/>
              </w:rPr>
            </w:pPr>
          </w:p>
        </w:tc>
        <w:tc>
          <w:tcPr>
            <w:tcW w:w="5477" w:type="dxa"/>
            <w:tcBorders>
              <w:left w:val="nil"/>
            </w:tcBorders>
            <w:shd w:val="clear" w:color="auto" w:fill="FFFFFF" w:themeFill="background1"/>
          </w:tcPr>
          <w:p w:rsidR="003E72C7" w:rsidRDefault="003E72C7" w:rsidP="00322F07">
            <w:pPr>
              <w:rPr>
                <w:rFonts w:ascii="Bookman Old Style" w:hAnsi="Bookman Old Style"/>
                <w:sz w:val="24"/>
                <w:szCs w:val="24"/>
              </w:rPr>
            </w:pPr>
          </w:p>
        </w:tc>
      </w:tr>
      <w:tr w:rsidR="003E72C7" w:rsidTr="003E72C7">
        <w:trPr>
          <w:trHeight w:val="629"/>
        </w:trPr>
        <w:tc>
          <w:tcPr>
            <w:tcW w:w="1553" w:type="dxa"/>
            <w:gridSpan w:val="2"/>
            <w:vMerge w:val="restart"/>
          </w:tcPr>
          <w:p w:rsidR="003E72C7" w:rsidRPr="00744248" w:rsidRDefault="003E72C7" w:rsidP="00D20A16">
            <w:pPr>
              <w:jc w:val="center"/>
              <w:rPr>
                <w:rFonts w:ascii="Bookman Old Style" w:hAnsi="Bookman Old Style"/>
                <w:b/>
                <w:sz w:val="24"/>
                <w:szCs w:val="24"/>
              </w:rPr>
            </w:pPr>
            <w:r w:rsidRPr="00744248">
              <w:rPr>
                <w:rFonts w:ascii="Bookman Old Style" w:hAnsi="Bookman Old Style"/>
                <w:b/>
                <w:sz w:val="24"/>
                <w:szCs w:val="24"/>
              </w:rPr>
              <w:t>ADDRESS</w:t>
            </w:r>
          </w:p>
        </w:tc>
        <w:tc>
          <w:tcPr>
            <w:tcW w:w="1986" w:type="dxa"/>
            <w:gridSpan w:val="2"/>
            <w:tcBorders>
              <w:right w:val="nil"/>
            </w:tcBorders>
          </w:tcPr>
          <w:p w:rsidR="003E72C7" w:rsidRDefault="003E72C7" w:rsidP="0013604B">
            <w:pPr>
              <w:rPr>
                <w:rFonts w:ascii="Bookman Old Style" w:hAnsi="Bookman Old Style"/>
                <w:sz w:val="24"/>
                <w:szCs w:val="24"/>
              </w:rPr>
            </w:pPr>
          </w:p>
        </w:tc>
        <w:tc>
          <w:tcPr>
            <w:tcW w:w="5477" w:type="dxa"/>
            <w:tcBorders>
              <w:left w:val="nil"/>
            </w:tcBorders>
            <w:shd w:val="clear" w:color="auto" w:fill="FFFFFF" w:themeFill="background1"/>
          </w:tcPr>
          <w:p w:rsidR="003E72C7" w:rsidRDefault="003E72C7" w:rsidP="00322F07">
            <w:pPr>
              <w:rPr>
                <w:rFonts w:ascii="Bookman Old Style" w:hAnsi="Bookman Old Style"/>
                <w:sz w:val="24"/>
                <w:szCs w:val="24"/>
              </w:rPr>
            </w:pPr>
          </w:p>
        </w:tc>
      </w:tr>
      <w:tr w:rsidR="003E72C7" w:rsidTr="003E72C7">
        <w:trPr>
          <w:trHeight w:val="765"/>
        </w:trPr>
        <w:tc>
          <w:tcPr>
            <w:tcW w:w="1553" w:type="dxa"/>
            <w:gridSpan w:val="2"/>
            <w:vMerge/>
          </w:tcPr>
          <w:p w:rsidR="003E72C7" w:rsidRPr="00744248" w:rsidRDefault="003E72C7" w:rsidP="00D20A16">
            <w:pPr>
              <w:jc w:val="center"/>
              <w:rPr>
                <w:rFonts w:ascii="Bookman Old Style" w:hAnsi="Bookman Old Style"/>
                <w:b/>
                <w:sz w:val="24"/>
                <w:szCs w:val="24"/>
              </w:rPr>
            </w:pPr>
          </w:p>
        </w:tc>
        <w:tc>
          <w:tcPr>
            <w:tcW w:w="1986" w:type="dxa"/>
            <w:gridSpan w:val="2"/>
            <w:tcBorders>
              <w:right w:val="nil"/>
            </w:tcBorders>
          </w:tcPr>
          <w:p w:rsidR="003E72C7" w:rsidRDefault="003E72C7" w:rsidP="00322F07">
            <w:pPr>
              <w:rPr>
                <w:rFonts w:ascii="Bookman Old Style" w:hAnsi="Bookman Old Style"/>
                <w:sz w:val="24"/>
                <w:szCs w:val="24"/>
              </w:rPr>
            </w:pPr>
          </w:p>
        </w:tc>
        <w:tc>
          <w:tcPr>
            <w:tcW w:w="5477" w:type="dxa"/>
            <w:tcBorders>
              <w:left w:val="nil"/>
            </w:tcBorders>
            <w:shd w:val="clear" w:color="auto" w:fill="FFFFFF" w:themeFill="background1"/>
          </w:tcPr>
          <w:p w:rsidR="003E72C7" w:rsidRDefault="003E72C7" w:rsidP="00D20A16">
            <w:pPr>
              <w:jc w:val="center"/>
              <w:rPr>
                <w:rFonts w:ascii="Bookman Old Style" w:hAnsi="Bookman Old Style"/>
                <w:sz w:val="24"/>
                <w:szCs w:val="24"/>
              </w:rPr>
            </w:pPr>
          </w:p>
        </w:tc>
      </w:tr>
      <w:tr w:rsidR="005254BB" w:rsidTr="003E72C7">
        <w:trPr>
          <w:trHeight w:val="150"/>
        </w:trPr>
        <w:tc>
          <w:tcPr>
            <w:tcW w:w="1553" w:type="dxa"/>
            <w:gridSpan w:val="2"/>
            <w:vMerge w:val="restart"/>
          </w:tcPr>
          <w:p w:rsidR="005254BB" w:rsidRPr="00744248" w:rsidRDefault="00744248" w:rsidP="00D20A16">
            <w:pPr>
              <w:jc w:val="center"/>
              <w:rPr>
                <w:rFonts w:ascii="Bookman Old Style" w:hAnsi="Bookman Old Style"/>
                <w:b/>
                <w:sz w:val="24"/>
                <w:szCs w:val="24"/>
              </w:rPr>
            </w:pPr>
            <w:r w:rsidRPr="00744248">
              <w:rPr>
                <w:rFonts w:ascii="Bookman Old Style" w:hAnsi="Bookman Old Style"/>
                <w:b/>
                <w:sz w:val="24"/>
                <w:szCs w:val="24"/>
              </w:rPr>
              <w:t xml:space="preserve">GENDER </w:t>
            </w:r>
          </w:p>
        </w:tc>
        <w:tc>
          <w:tcPr>
            <w:tcW w:w="1136" w:type="dxa"/>
          </w:tcPr>
          <w:p w:rsidR="005254BB" w:rsidRPr="00744248" w:rsidRDefault="00233F1B" w:rsidP="00D20A16">
            <w:pPr>
              <w:jc w:val="center"/>
              <w:rPr>
                <w:rFonts w:ascii="Bookman Old Style" w:hAnsi="Bookman Old Style"/>
                <w:b/>
                <w:sz w:val="24"/>
                <w:szCs w:val="24"/>
              </w:rPr>
            </w:pPr>
            <w:r>
              <w:rPr>
                <w:rFonts w:ascii="Bookman Old Style" w:hAnsi="Bookman Old Style"/>
                <w:b/>
                <w:sz w:val="24"/>
                <w:szCs w:val="24"/>
              </w:rPr>
              <w:t>M</w:t>
            </w:r>
            <w:r w:rsidR="00744248" w:rsidRPr="00744248">
              <w:rPr>
                <w:rFonts w:ascii="Bookman Old Style" w:hAnsi="Bookman Old Style"/>
                <w:b/>
                <w:sz w:val="24"/>
                <w:szCs w:val="24"/>
              </w:rPr>
              <w:t xml:space="preserve"> </w:t>
            </w:r>
          </w:p>
        </w:tc>
        <w:tc>
          <w:tcPr>
            <w:tcW w:w="850" w:type="dxa"/>
          </w:tcPr>
          <w:p w:rsidR="005254BB" w:rsidRPr="00744248" w:rsidRDefault="00233F1B" w:rsidP="00D20A16">
            <w:pPr>
              <w:jc w:val="center"/>
              <w:rPr>
                <w:rFonts w:ascii="Bookman Old Style" w:hAnsi="Bookman Old Style"/>
                <w:b/>
                <w:sz w:val="24"/>
                <w:szCs w:val="24"/>
              </w:rPr>
            </w:pPr>
            <w:r>
              <w:rPr>
                <w:rFonts w:ascii="Bookman Old Style" w:hAnsi="Bookman Old Style"/>
                <w:b/>
                <w:sz w:val="24"/>
                <w:szCs w:val="24"/>
              </w:rPr>
              <w:t>F</w:t>
            </w:r>
            <w:r w:rsidR="00744248" w:rsidRPr="00744248">
              <w:rPr>
                <w:rFonts w:ascii="Bookman Old Style" w:hAnsi="Bookman Old Style"/>
                <w:b/>
                <w:sz w:val="24"/>
                <w:szCs w:val="24"/>
              </w:rPr>
              <w:t xml:space="preserve"> </w:t>
            </w:r>
          </w:p>
        </w:tc>
        <w:tc>
          <w:tcPr>
            <w:tcW w:w="5477" w:type="dxa"/>
            <w:vMerge w:val="restart"/>
            <w:shd w:val="clear" w:color="auto" w:fill="F4B083" w:themeFill="accent2" w:themeFillTint="99"/>
          </w:tcPr>
          <w:p w:rsidR="003E72C7" w:rsidRDefault="003E72C7" w:rsidP="00D20A16">
            <w:pPr>
              <w:jc w:val="center"/>
              <w:rPr>
                <w:rFonts w:ascii="Bookman Old Style" w:hAnsi="Bookman Old Style"/>
                <w:b/>
                <w:sz w:val="16"/>
                <w:szCs w:val="16"/>
              </w:rPr>
            </w:pPr>
          </w:p>
          <w:p w:rsidR="003E72C7" w:rsidRDefault="003E72C7" w:rsidP="00D20A16">
            <w:pPr>
              <w:jc w:val="center"/>
              <w:rPr>
                <w:rFonts w:ascii="Bookman Old Style" w:hAnsi="Bookman Old Style"/>
                <w:b/>
                <w:sz w:val="16"/>
                <w:szCs w:val="16"/>
              </w:rPr>
            </w:pPr>
          </w:p>
          <w:p w:rsidR="005254BB" w:rsidRPr="003E72C7" w:rsidRDefault="003E72C7" w:rsidP="00D20A16">
            <w:pPr>
              <w:jc w:val="center"/>
              <w:rPr>
                <w:rFonts w:ascii="Bookman Old Style" w:hAnsi="Bookman Old Style"/>
                <w:b/>
                <w:sz w:val="16"/>
                <w:szCs w:val="16"/>
              </w:rPr>
            </w:pPr>
            <w:r w:rsidRPr="003E72C7">
              <w:rPr>
                <w:rFonts w:ascii="Bookman Old Style" w:hAnsi="Bookman Old Style"/>
                <w:b/>
                <w:sz w:val="16"/>
                <w:szCs w:val="16"/>
              </w:rPr>
              <w:t>Note: Form to be type written</w:t>
            </w:r>
            <w:r>
              <w:rPr>
                <w:rFonts w:ascii="Bookman Old Style" w:hAnsi="Bookman Old Style"/>
                <w:b/>
                <w:sz w:val="16"/>
                <w:szCs w:val="16"/>
              </w:rPr>
              <w:t>.</w:t>
            </w:r>
          </w:p>
        </w:tc>
      </w:tr>
      <w:tr w:rsidR="005254BB" w:rsidTr="003E72C7">
        <w:trPr>
          <w:trHeight w:val="117"/>
        </w:trPr>
        <w:tc>
          <w:tcPr>
            <w:tcW w:w="1553" w:type="dxa"/>
            <w:gridSpan w:val="2"/>
            <w:vMerge/>
          </w:tcPr>
          <w:p w:rsidR="005254BB" w:rsidRPr="00744248" w:rsidRDefault="005254BB" w:rsidP="00D20A16">
            <w:pPr>
              <w:jc w:val="center"/>
              <w:rPr>
                <w:rFonts w:ascii="Bookman Old Style" w:hAnsi="Bookman Old Style"/>
                <w:b/>
                <w:sz w:val="24"/>
                <w:szCs w:val="24"/>
              </w:rPr>
            </w:pPr>
          </w:p>
        </w:tc>
        <w:tc>
          <w:tcPr>
            <w:tcW w:w="1136" w:type="dxa"/>
          </w:tcPr>
          <w:p w:rsidR="005254BB" w:rsidRDefault="005254BB" w:rsidP="00D20A16">
            <w:pPr>
              <w:jc w:val="center"/>
              <w:rPr>
                <w:rFonts w:ascii="Bookman Old Style" w:hAnsi="Bookman Old Style"/>
                <w:sz w:val="24"/>
                <w:szCs w:val="24"/>
              </w:rPr>
            </w:pPr>
          </w:p>
        </w:tc>
        <w:tc>
          <w:tcPr>
            <w:tcW w:w="850" w:type="dxa"/>
          </w:tcPr>
          <w:p w:rsidR="005254BB" w:rsidRDefault="005254BB" w:rsidP="00D20A16">
            <w:pPr>
              <w:jc w:val="center"/>
              <w:rPr>
                <w:rFonts w:ascii="Bookman Old Style" w:hAnsi="Bookman Old Style"/>
                <w:sz w:val="24"/>
                <w:szCs w:val="24"/>
              </w:rPr>
            </w:pPr>
          </w:p>
        </w:tc>
        <w:tc>
          <w:tcPr>
            <w:tcW w:w="5477" w:type="dxa"/>
            <w:vMerge/>
            <w:shd w:val="clear" w:color="auto" w:fill="F4B083" w:themeFill="accent2" w:themeFillTint="99"/>
          </w:tcPr>
          <w:p w:rsidR="005254BB" w:rsidRDefault="005254BB" w:rsidP="00D20A16">
            <w:pPr>
              <w:jc w:val="center"/>
              <w:rPr>
                <w:rFonts w:ascii="Bookman Old Style" w:hAnsi="Bookman Old Style"/>
                <w:sz w:val="24"/>
                <w:szCs w:val="24"/>
              </w:rPr>
            </w:pPr>
          </w:p>
        </w:tc>
      </w:tr>
      <w:tr w:rsidR="005254BB" w:rsidTr="003E72C7">
        <w:trPr>
          <w:trHeight w:val="255"/>
        </w:trPr>
        <w:tc>
          <w:tcPr>
            <w:tcW w:w="1553" w:type="dxa"/>
            <w:gridSpan w:val="2"/>
          </w:tcPr>
          <w:p w:rsidR="005254BB" w:rsidRPr="00744248" w:rsidRDefault="00744248" w:rsidP="00D20A16">
            <w:pPr>
              <w:jc w:val="center"/>
              <w:rPr>
                <w:rFonts w:ascii="Bookman Old Style" w:hAnsi="Bookman Old Style"/>
                <w:b/>
                <w:sz w:val="24"/>
                <w:szCs w:val="24"/>
              </w:rPr>
            </w:pPr>
            <w:r w:rsidRPr="00744248">
              <w:rPr>
                <w:rFonts w:ascii="Bookman Old Style" w:hAnsi="Bookman Old Style"/>
                <w:b/>
                <w:sz w:val="24"/>
                <w:szCs w:val="24"/>
              </w:rPr>
              <w:t xml:space="preserve">AGE </w:t>
            </w:r>
          </w:p>
        </w:tc>
        <w:tc>
          <w:tcPr>
            <w:tcW w:w="1986" w:type="dxa"/>
            <w:gridSpan w:val="2"/>
            <w:tcBorders>
              <w:right w:val="single" w:sz="4" w:space="0" w:color="auto"/>
            </w:tcBorders>
          </w:tcPr>
          <w:p w:rsidR="005254BB" w:rsidRDefault="005254BB" w:rsidP="00D20A16">
            <w:pPr>
              <w:jc w:val="center"/>
              <w:rPr>
                <w:rFonts w:ascii="Bookman Old Style" w:hAnsi="Bookman Old Style"/>
                <w:sz w:val="24"/>
                <w:szCs w:val="24"/>
              </w:rPr>
            </w:pPr>
          </w:p>
        </w:tc>
        <w:tc>
          <w:tcPr>
            <w:tcW w:w="5477" w:type="dxa"/>
            <w:vMerge/>
            <w:tcBorders>
              <w:left w:val="single" w:sz="4" w:space="0" w:color="auto"/>
            </w:tcBorders>
            <w:shd w:val="clear" w:color="auto" w:fill="F4B083" w:themeFill="accent2" w:themeFillTint="99"/>
          </w:tcPr>
          <w:p w:rsidR="005254BB" w:rsidRDefault="005254BB" w:rsidP="00D20A16">
            <w:pPr>
              <w:jc w:val="center"/>
              <w:rPr>
                <w:rFonts w:ascii="Bookman Old Style" w:hAnsi="Bookman Old Style"/>
                <w:sz w:val="24"/>
                <w:szCs w:val="24"/>
              </w:rPr>
            </w:pPr>
          </w:p>
        </w:tc>
      </w:tr>
      <w:tr w:rsidR="00233F1B" w:rsidTr="0013604B">
        <w:trPr>
          <w:trHeight w:val="674"/>
        </w:trPr>
        <w:tc>
          <w:tcPr>
            <w:tcW w:w="421" w:type="dxa"/>
          </w:tcPr>
          <w:p w:rsidR="00233F1B" w:rsidRPr="00744248" w:rsidRDefault="00233F1B" w:rsidP="00233F1B">
            <w:pPr>
              <w:rPr>
                <w:rFonts w:ascii="Bookman Old Style" w:hAnsi="Bookman Old Style"/>
                <w:b/>
                <w:sz w:val="24"/>
                <w:szCs w:val="24"/>
              </w:rPr>
            </w:pPr>
            <w:r>
              <w:rPr>
                <w:rFonts w:ascii="Bookman Old Style" w:hAnsi="Bookman Old Style"/>
                <w:b/>
                <w:sz w:val="24"/>
                <w:szCs w:val="24"/>
              </w:rPr>
              <w:t>1</w:t>
            </w:r>
          </w:p>
        </w:tc>
        <w:tc>
          <w:tcPr>
            <w:tcW w:w="3118" w:type="dxa"/>
            <w:gridSpan w:val="3"/>
          </w:tcPr>
          <w:p w:rsidR="00233F1B" w:rsidRPr="0050526E" w:rsidRDefault="0013604B" w:rsidP="00233F1B">
            <w:pPr>
              <w:rPr>
                <w:rFonts w:ascii="Bookman Old Style" w:hAnsi="Bookman Old Style"/>
                <w:b/>
              </w:rPr>
            </w:pPr>
            <w:r w:rsidRPr="0050526E">
              <w:rPr>
                <w:rFonts w:ascii="Bookman Old Style" w:hAnsi="Bookman Old Style"/>
                <w:b/>
              </w:rPr>
              <w:t>Title of innovation</w:t>
            </w:r>
            <w:r w:rsidR="00C15751" w:rsidRPr="0050526E">
              <w:rPr>
                <w:rFonts w:ascii="Bookman Old Style" w:hAnsi="Bookman Old Style"/>
                <w:b/>
              </w:rPr>
              <w:t>/ copyright work</w:t>
            </w:r>
            <w:r w:rsidR="00233F1B" w:rsidRPr="0050526E">
              <w:rPr>
                <w:rFonts w:ascii="Bookman Old Style" w:hAnsi="Bookman Old Style"/>
                <w:b/>
              </w:rPr>
              <w:t>:</w:t>
            </w:r>
          </w:p>
        </w:tc>
        <w:tc>
          <w:tcPr>
            <w:tcW w:w="5477" w:type="dxa"/>
          </w:tcPr>
          <w:p w:rsidR="00233F1B" w:rsidRDefault="00233F1B" w:rsidP="00233F1B">
            <w:pPr>
              <w:rPr>
                <w:rFonts w:ascii="Bookman Old Style" w:hAnsi="Bookman Old Style"/>
                <w:b/>
                <w:sz w:val="24"/>
                <w:szCs w:val="24"/>
              </w:rPr>
            </w:pPr>
          </w:p>
          <w:p w:rsidR="00233F1B" w:rsidRPr="00744248" w:rsidRDefault="00233F1B" w:rsidP="00233F1B">
            <w:pPr>
              <w:rPr>
                <w:rFonts w:ascii="Bookman Old Style" w:hAnsi="Bookman Old Style"/>
                <w:b/>
                <w:sz w:val="24"/>
                <w:szCs w:val="24"/>
              </w:rPr>
            </w:pPr>
          </w:p>
        </w:tc>
      </w:tr>
      <w:tr w:rsidR="00233F1B" w:rsidTr="0013604B">
        <w:trPr>
          <w:trHeight w:val="620"/>
        </w:trPr>
        <w:tc>
          <w:tcPr>
            <w:tcW w:w="421" w:type="dxa"/>
          </w:tcPr>
          <w:p w:rsidR="00233F1B" w:rsidRPr="00744248" w:rsidRDefault="00233F1B" w:rsidP="00233F1B">
            <w:pPr>
              <w:rPr>
                <w:rFonts w:ascii="Bookman Old Style" w:hAnsi="Bookman Old Style"/>
                <w:b/>
                <w:sz w:val="24"/>
                <w:szCs w:val="24"/>
              </w:rPr>
            </w:pPr>
            <w:r>
              <w:rPr>
                <w:rFonts w:ascii="Bookman Old Style" w:hAnsi="Bookman Old Style"/>
                <w:b/>
                <w:sz w:val="24"/>
                <w:szCs w:val="24"/>
              </w:rPr>
              <w:t>2</w:t>
            </w:r>
          </w:p>
        </w:tc>
        <w:tc>
          <w:tcPr>
            <w:tcW w:w="3118" w:type="dxa"/>
            <w:gridSpan w:val="3"/>
          </w:tcPr>
          <w:p w:rsidR="00233F1B" w:rsidRPr="0050526E" w:rsidRDefault="0013604B" w:rsidP="00233F1B">
            <w:pPr>
              <w:rPr>
                <w:rFonts w:ascii="Bookman Old Style" w:hAnsi="Bookman Old Style"/>
                <w:b/>
              </w:rPr>
            </w:pPr>
            <w:r w:rsidRPr="0050526E">
              <w:rPr>
                <w:rFonts w:ascii="Bookman Old Style" w:hAnsi="Bookman Old Style"/>
                <w:b/>
              </w:rPr>
              <w:t>Field of innovation</w:t>
            </w:r>
            <w:r w:rsidR="00C15751" w:rsidRPr="0050526E">
              <w:rPr>
                <w:rFonts w:ascii="Bookman Old Style" w:hAnsi="Bookman Old Style"/>
                <w:b/>
              </w:rPr>
              <w:t>/ copyright</w:t>
            </w:r>
            <w:r w:rsidRPr="0050526E">
              <w:rPr>
                <w:rFonts w:ascii="Bookman Old Style" w:hAnsi="Bookman Old Style"/>
                <w:b/>
              </w:rPr>
              <w:t>:</w:t>
            </w:r>
          </w:p>
        </w:tc>
        <w:tc>
          <w:tcPr>
            <w:tcW w:w="5477" w:type="dxa"/>
          </w:tcPr>
          <w:p w:rsidR="00233F1B" w:rsidRPr="00744248" w:rsidRDefault="00233F1B" w:rsidP="00233F1B">
            <w:pPr>
              <w:rPr>
                <w:rFonts w:ascii="Bookman Old Style" w:hAnsi="Bookman Old Style"/>
                <w:b/>
                <w:sz w:val="24"/>
                <w:szCs w:val="24"/>
              </w:rPr>
            </w:pPr>
          </w:p>
        </w:tc>
      </w:tr>
      <w:tr w:rsidR="00233F1B" w:rsidTr="003E72C7">
        <w:trPr>
          <w:trHeight w:val="855"/>
        </w:trPr>
        <w:tc>
          <w:tcPr>
            <w:tcW w:w="421" w:type="dxa"/>
          </w:tcPr>
          <w:p w:rsidR="00233F1B" w:rsidRDefault="00233F1B" w:rsidP="00233F1B">
            <w:pPr>
              <w:rPr>
                <w:rFonts w:ascii="Bookman Old Style" w:hAnsi="Bookman Old Style"/>
                <w:b/>
                <w:sz w:val="24"/>
                <w:szCs w:val="24"/>
              </w:rPr>
            </w:pPr>
            <w:r>
              <w:rPr>
                <w:rFonts w:ascii="Bookman Old Style" w:hAnsi="Bookman Old Style"/>
                <w:b/>
                <w:sz w:val="24"/>
                <w:szCs w:val="24"/>
              </w:rPr>
              <w:t>3</w:t>
            </w:r>
          </w:p>
        </w:tc>
        <w:tc>
          <w:tcPr>
            <w:tcW w:w="3118" w:type="dxa"/>
            <w:gridSpan w:val="3"/>
          </w:tcPr>
          <w:p w:rsidR="00D36D57" w:rsidRDefault="00D36D57" w:rsidP="00D36D57">
            <w:pPr>
              <w:rPr>
                <w:rFonts w:ascii="Bookman Old Style" w:hAnsi="Bookman Old Style"/>
                <w:sz w:val="24"/>
                <w:szCs w:val="24"/>
              </w:rPr>
            </w:pPr>
            <w:r w:rsidRPr="00233F1B">
              <w:rPr>
                <w:rFonts w:ascii="Bookman Old Style" w:hAnsi="Bookman Old Style"/>
                <w:sz w:val="24"/>
                <w:szCs w:val="24"/>
              </w:rPr>
              <w:t xml:space="preserve">Explain in detail </w:t>
            </w:r>
            <w:r>
              <w:rPr>
                <w:rFonts w:ascii="Bookman Old Style" w:hAnsi="Bookman Old Style"/>
                <w:sz w:val="24"/>
                <w:szCs w:val="24"/>
              </w:rPr>
              <w:t>what the innovation is and how it</w:t>
            </w:r>
            <w:r w:rsidRPr="00233F1B">
              <w:rPr>
                <w:rFonts w:ascii="Bookman Old Style" w:hAnsi="Bookman Old Style"/>
                <w:sz w:val="24"/>
                <w:szCs w:val="24"/>
              </w:rPr>
              <w:t xml:space="preserve"> works</w:t>
            </w:r>
          </w:p>
          <w:p w:rsidR="0013604B" w:rsidRPr="009D76EB" w:rsidRDefault="0013604B" w:rsidP="0013604B">
            <w:pPr>
              <w:rPr>
                <w:rFonts w:cstheme="minorHAnsi"/>
                <w:b/>
                <w:sz w:val="20"/>
                <w:szCs w:val="20"/>
              </w:rPr>
            </w:pPr>
            <w:r>
              <w:rPr>
                <w:rFonts w:cstheme="minorHAnsi"/>
                <w:i/>
                <w:sz w:val="20"/>
                <w:szCs w:val="20"/>
              </w:rPr>
              <w:t>(Applicant should e</w:t>
            </w:r>
            <w:r w:rsidRPr="009D76EB">
              <w:rPr>
                <w:rFonts w:cstheme="minorHAnsi"/>
                <w:i/>
                <w:sz w:val="20"/>
                <w:szCs w:val="20"/>
              </w:rPr>
              <w:t>xplain in detail</w:t>
            </w:r>
            <w:r>
              <w:rPr>
                <w:rFonts w:cstheme="minorHAnsi"/>
                <w:i/>
                <w:sz w:val="20"/>
                <w:szCs w:val="20"/>
              </w:rPr>
              <w:t xml:space="preserve"> how the innovation will work.</w:t>
            </w:r>
            <w:r w:rsidRPr="009D76EB">
              <w:rPr>
                <w:rFonts w:cstheme="minorHAnsi"/>
                <w:b/>
                <w:sz w:val="20"/>
                <w:szCs w:val="20"/>
              </w:rPr>
              <w:t xml:space="preserve"> </w:t>
            </w:r>
          </w:p>
          <w:p w:rsidR="0013604B" w:rsidRDefault="0013604B" w:rsidP="00D36D57">
            <w:pPr>
              <w:rPr>
                <w:rFonts w:ascii="Bookman Old Style" w:hAnsi="Bookman Old Style"/>
                <w:sz w:val="24"/>
                <w:szCs w:val="24"/>
              </w:rPr>
            </w:pPr>
            <w:r w:rsidRPr="009D76EB">
              <w:rPr>
                <w:rFonts w:cstheme="minorHAnsi"/>
                <w:i/>
                <w:sz w:val="20"/>
                <w:szCs w:val="20"/>
              </w:rPr>
              <w:t>Where applicable, attach separate diagrams)</w:t>
            </w:r>
          </w:p>
          <w:p w:rsidR="00233F1B" w:rsidRPr="00332AB2" w:rsidRDefault="00233F1B" w:rsidP="00332AB2">
            <w:pPr>
              <w:rPr>
                <w:rFonts w:ascii="Bookman Old Style" w:hAnsi="Bookman Old Style"/>
                <w:b/>
              </w:rPr>
            </w:pPr>
            <w:r w:rsidRPr="00332AB2">
              <w:rPr>
                <w:rFonts w:ascii="Bookman Old Style" w:hAnsi="Bookman Old Style"/>
                <w:b/>
              </w:rPr>
              <w:t>(</w:t>
            </w:r>
            <w:r w:rsidR="00332AB2" w:rsidRPr="00332AB2">
              <w:rPr>
                <w:rFonts w:ascii="Bookman Old Style" w:hAnsi="Bookman Old Style"/>
                <w:b/>
              </w:rPr>
              <w:t xml:space="preserve">novelty </w:t>
            </w:r>
            <w:r w:rsidRPr="00332AB2">
              <w:rPr>
                <w:rFonts w:ascii="Bookman Old Style" w:hAnsi="Bookman Old Style"/>
                <w:b/>
              </w:rPr>
              <w:t>)</w:t>
            </w:r>
          </w:p>
        </w:tc>
        <w:tc>
          <w:tcPr>
            <w:tcW w:w="5477" w:type="dxa"/>
          </w:tcPr>
          <w:p w:rsidR="00233F1B" w:rsidRPr="00744248" w:rsidRDefault="00233F1B" w:rsidP="00233F1B">
            <w:pPr>
              <w:rPr>
                <w:rFonts w:ascii="Bookman Old Style" w:hAnsi="Bookman Old Style"/>
                <w:b/>
                <w:sz w:val="24"/>
                <w:szCs w:val="24"/>
              </w:rPr>
            </w:pPr>
          </w:p>
        </w:tc>
      </w:tr>
      <w:tr w:rsidR="00233F1B" w:rsidTr="003E72C7">
        <w:trPr>
          <w:trHeight w:val="855"/>
        </w:trPr>
        <w:tc>
          <w:tcPr>
            <w:tcW w:w="421" w:type="dxa"/>
          </w:tcPr>
          <w:p w:rsidR="00233F1B" w:rsidRDefault="00233F1B" w:rsidP="00233F1B">
            <w:pPr>
              <w:rPr>
                <w:rFonts w:ascii="Bookman Old Style" w:hAnsi="Bookman Old Style"/>
                <w:b/>
                <w:sz w:val="24"/>
                <w:szCs w:val="24"/>
              </w:rPr>
            </w:pPr>
            <w:r>
              <w:rPr>
                <w:rFonts w:ascii="Bookman Old Style" w:hAnsi="Bookman Old Style"/>
                <w:b/>
                <w:sz w:val="24"/>
                <w:szCs w:val="24"/>
              </w:rPr>
              <w:t>4</w:t>
            </w:r>
          </w:p>
        </w:tc>
        <w:tc>
          <w:tcPr>
            <w:tcW w:w="3118" w:type="dxa"/>
            <w:gridSpan w:val="3"/>
          </w:tcPr>
          <w:p w:rsidR="0013604B" w:rsidRDefault="00D36D57" w:rsidP="00233F1B">
            <w:pPr>
              <w:rPr>
                <w:rFonts w:ascii="Bookman Old Style" w:hAnsi="Bookman Old Style"/>
                <w:sz w:val="24"/>
                <w:szCs w:val="24"/>
              </w:rPr>
            </w:pPr>
            <w:r w:rsidRPr="00233F1B">
              <w:rPr>
                <w:rFonts w:ascii="Bookman Old Style" w:hAnsi="Bookman Old Style"/>
                <w:sz w:val="24"/>
                <w:szCs w:val="24"/>
              </w:rPr>
              <w:t xml:space="preserve">What is different from existing </w:t>
            </w:r>
            <w:r w:rsidR="0013604B" w:rsidRPr="00233F1B">
              <w:rPr>
                <w:rFonts w:ascii="Bookman Old Style" w:hAnsi="Bookman Old Style"/>
                <w:sz w:val="24"/>
                <w:szCs w:val="24"/>
              </w:rPr>
              <w:t>knowledge</w:t>
            </w:r>
            <w:r w:rsidR="0013604B">
              <w:rPr>
                <w:rFonts w:ascii="Bookman Old Style" w:hAnsi="Bookman Old Style"/>
                <w:sz w:val="24"/>
                <w:szCs w:val="24"/>
              </w:rPr>
              <w:t>?</w:t>
            </w:r>
          </w:p>
          <w:p w:rsidR="0013604B" w:rsidRDefault="0013604B" w:rsidP="00233F1B">
            <w:pPr>
              <w:rPr>
                <w:rFonts w:ascii="Bookman Old Style" w:hAnsi="Bookman Old Style"/>
                <w:sz w:val="24"/>
                <w:szCs w:val="24"/>
              </w:rPr>
            </w:pPr>
            <w:r>
              <w:rPr>
                <w:rFonts w:cstheme="minorHAnsi"/>
                <w:i/>
                <w:sz w:val="20"/>
                <w:szCs w:val="20"/>
              </w:rPr>
              <w:t>(Applicant to e</w:t>
            </w:r>
            <w:r w:rsidRPr="009D76EB">
              <w:rPr>
                <w:rFonts w:cstheme="minorHAnsi"/>
                <w:i/>
                <w:sz w:val="20"/>
                <w:szCs w:val="20"/>
              </w:rPr>
              <w:t xml:space="preserve">xplain how you came up with this idea </w:t>
            </w:r>
            <w:r>
              <w:rPr>
                <w:rFonts w:cstheme="minorHAnsi"/>
                <w:i/>
                <w:sz w:val="20"/>
                <w:szCs w:val="20"/>
              </w:rPr>
              <w:t>and clearly show what makes it different from the existing knowledge</w:t>
            </w:r>
          </w:p>
          <w:p w:rsidR="0013604B" w:rsidRPr="00233F1B" w:rsidRDefault="0013604B" w:rsidP="00233F1B">
            <w:pPr>
              <w:rPr>
                <w:rFonts w:ascii="Bookman Old Style" w:hAnsi="Bookman Old Style"/>
                <w:sz w:val="24"/>
                <w:szCs w:val="24"/>
              </w:rPr>
            </w:pPr>
          </w:p>
          <w:p w:rsidR="00233F1B" w:rsidRPr="00332AB2" w:rsidRDefault="00233F1B" w:rsidP="00233F1B">
            <w:pPr>
              <w:rPr>
                <w:rFonts w:ascii="Bookman Old Style" w:hAnsi="Bookman Old Style"/>
                <w:b/>
              </w:rPr>
            </w:pPr>
            <w:r w:rsidRPr="00332AB2">
              <w:rPr>
                <w:rFonts w:ascii="Bookman Old Style" w:hAnsi="Bookman Old Style"/>
                <w:b/>
              </w:rPr>
              <w:t>(non-obviousness)</w:t>
            </w:r>
          </w:p>
        </w:tc>
        <w:tc>
          <w:tcPr>
            <w:tcW w:w="5477" w:type="dxa"/>
          </w:tcPr>
          <w:p w:rsidR="00233F1B" w:rsidRPr="00744248" w:rsidRDefault="00233F1B" w:rsidP="00233F1B">
            <w:pPr>
              <w:rPr>
                <w:rFonts w:ascii="Bookman Old Style" w:hAnsi="Bookman Old Style"/>
                <w:b/>
                <w:sz w:val="24"/>
                <w:szCs w:val="24"/>
              </w:rPr>
            </w:pPr>
          </w:p>
        </w:tc>
      </w:tr>
      <w:tr w:rsidR="00233F1B" w:rsidTr="003E72C7">
        <w:trPr>
          <w:trHeight w:val="855"/>
        </w:trPr>
        <w:tc>
          <w:tcPr>
            <w:tcW w:w="421" w:type="dxa"/>
          </w:tcPr>
          <w:p w:rsidR="00233F1B" w:rsidRDefault="00233F1B" w:rsidP="00233F1B">
            <w:pPr>
              <w:rPr>
                <w:rFonts w:ascii="Bookman Old Style" w:hAnsi="Bookman Old Style"/>
                <w:b/>
                <w:sz w:val="24"/>
                <w:szCs w:val="24"/>
              </w:rPr>
            </w:pPr>
            <w:r>
              <w:rPr>
                <w:rFonts w:ascii="Bookman Old Style" w:hAnsi="Bookman Old Style"/>
                <w:b/>
                <w:sz w:val="24"/>
                <w:szCs w:val="24"/>
              </w:rPr>
              <w:t>5</w:t>
            </w:r>
          </w:p>
        </w:tc>
        <w:tc>
          <w:tcPr>
            <w:tcW w:w="3118" w:type="dxa"/>
            <w:gridSpan w:val="3"/>
          </w:tcPr>
          <w:p w:rsidR="00233F1B" w:rsidRDefault="00233F1B" w:rsidP="00233F1B">
            <w:pPr>
              <w:rPr>
                <w:rFonts w:ascii="Bookman Old Style" w:hAnsi="Bookman Old Style"/>
                <w:sz w:val="24"/>
                <w:szCs w:val="24"/>
              </w:rPr>
            </w:pPr>
            <w:r w:rsidRPr="00233F1B">
              <w:rPr>
                <w:rFonts w:ascii="Bookman Old Style" w:hAnsi="Bookman Old Style"/>
                <w:sz w:val="24"/>
                <w:szCs w:val="24"/>
              </w:rPr>
              <w:t>Do you have a prototype or has method been proved?</w:t>
            </w:r>
          </w:p>
          <w:p w:rsidR="0013604B" w:rsidRPr="00D47D91" w:rsidRDefault="0013604B" w:rsidP="0013604B">
            <w:pPr>
              <w:autoSpaceDE w:val="0"/>
              <w:autoSpaceDN w:val="0"/>
              <w:adjustRightInd w:val="0"/>
              <w:rPr>
                <w:rFonts w:cstheme="minorHAnsi"/>
                <w:i/>
                <w:sz w:val="18"/>
                <w:szCs w:val="18"/>
              </w:rPr>
            </w:pPr>
            <w:r>
              <w:rPr>
                <w:rFonts w:cstheme="minorHAnsi"/>
                <w:sz w:val="18"/>
                <w:szCs w:val="18"/>
              </w:rPr>
              <w:t>(</w:t>
            </w:r>
            <w:r>
              <w:rPr>
                <w:rFonts w:cstheme="minorHAnsi"/>
                <w:i/>
                <w:sz w:val="18"/>
                <w:szCs w:val="18"/>
              </w:rPr>
              <w:t>Applicant to e</w:t>
            </w:r>
            <w:r w:rsidRPr="00C976CC">
              <w:rPr>
                <w:rFonts w:cstheme="minorHAnsi"/>
                <w:i/>
                <w:sz w:val="18"/>
                <w:szCs w:val="18"/>
              </w:rPr>
              <w:t xml:space="preserve">xplain the economic potential and </w:t>
            </w:r>
            <w:r>
              <w:rPr>
                <w:rFonts w:cstheme="minorHAnsi"/>
                <w:i/>
                <w:sz w:val="18"/>
                <w:szCs w:val="18"/>
              </w:rPr>
              <w:t xml:space="preserve">commercial viability of the </w:t>
            </w:r>
            <w:r w:rsidRPr="00D47D91">
              <w:rPr>
                <w:rFonts w:cstheme="minorHAnsi"/>
                <w:i/>
                <w:sz w:val="18"/>
                <w:szCs w:val="18"/>
              </w:rPr>
              <w:t>proposed innovation</w:t>
            </w:r>
            <w:r>
              <w:rPr>
                <w:rFonts w:cstheme="minorHAnsi"/>
                <w:i/>
                <w:sz w:val="18"/>
                <w:szCs w:val="18"/>
              </w:rPr>
              <w:t>.</w:t>
            </w:r>
          </w:p>
          <w:p w:rsidR="0013604B" w:rsidRPr="00D47D91" w:rsidRDefault="0013604B" w:rsidP="0013604B">
            <w:pPr>
              <w:autoSpaceDE w:val="0"/>
              <w:autoSpaceDN w:val="0"/>
              <w:adjustRightInd w:val="0"/>
              <w:rPr>
                <w:rFonts w:cstheme="minorHAnsi"/>
                <w:i/>
                <w:sz w:val="18"/>
                <w:szCs w:val="18"/>
              </w:rPr>
            </w:pPr>
            <w:r w:rsidRPr="00D47D91">
              <w:rPr>
                <w:rFonts w:cstheme="minorHAnsi"/>
                <w:i/>
                <w:sz w:val="18"/>
                <w:szCs w:val="18"/>
              </w:rPr>
              <w:t xml:space="preserve">  </w:t>
            </w:r>
            <w:r>
              <w:rPr>
                <w:rFonts w:cstheme="minorHAnsi"/>
                <w:i/>
                <w:sz w:val="18"/>
                <w:szCs w:val="18"/>
              </w:rPr>
              <w:t xml:space="preserve">            </w:t>
            </w:r>
            <w:r w:rsidRPr="00D47D91">
              <w:rPr>
                <w:rFonts w:cstheme="minorHAnsi"/>
                <w:i/>
                <w:sz w:val="18"/>
                <w:szCs w:val="18"/>
              </w:rPr>
              <w:t xml:space="preserve"> Or </w:t>
            </w:r>
          </w:p>
          <w:p w:rsidR="0013604B" w:rsidRPr="00332AB2" w:rsidRDefault="0013604B" w:rsidP="00332AB2">
            <w:pPr>
              <w:autoSpaceDE w:val="0"/>
              <w:autoSpaceDN w:val="0"/>
              <w:adjustRightInd w:val="0"/>
              <w:rPr>
                <w:rFonts w:cstheme="minorHAnsi"/>
                <w:i/>
                <w:sz w:val="18"/>
                <w:szCs w:val="18"/>
              </w:rPr>
            </w:pPr>
            <w:r>
              <w:rPr>
                <w:rFonts w:cstheme="minorHAnsi"/>
                <w:i/>
                <w:sz w:val="18"/>
                <w:szCs w:val="18"/>
              </w:rPr>
              <w:t xml:space="preserve"> The </w:t>
            </w:r>
            <w:r w:rsidRPr="00D47D91">
              <w:rPr>
                <w:rFonts w:cstheme="minorHAnsi"/>
                <w:i/>
                <w:sz w:val="18"/>
                <w:szCs w:val="18"/>
              </w:rPr>
              <w:t xml:space="preserve">Practical usefulness of the </w:t>
            </w:r>
            <w:r>
              <w:rPr>
                <w:rFonts w:cstheme="minorHAnsi"/>
                <w:i/>
                <w:sz w:val="18"/>
                <w:szCs w:val="18"/>
              </w:rPr>
              <w:t xml:space="preserve">innovation) </w:t>
            </w:r>
          </w:p>
          <w:p w:rsidR="00D36D57" w:rsidRPr="00332AB2" w:rsidRDefault="00233F1B" w:rsidP="00233F1B">
            <w:pPr>
              <w:rPr>
                <w:rFonts w:ascii="Bookman Old Style" w:hAnsi="Bookman Old Style"/>
                <w:b/>
              </w:rPr>
            </w:pPr>
            <w:r>
              <w:rPr>
                <w:rFonts w:ascii="Bookman Old Style" w:hAnsi="Bookman Old Style"/>
                <w:b/>
                <w:sz w:val="24"/>
                <w:szCs w:val="24"/>
              </w:rPr>
              <w:t>(</w:t>
            </w:r>
            <w:r w:rsidRPr="00332AB2">
              <w:rPr>
                <w:rFonts w:ascii="Bookman Old Style" w:hAnsi="Bookman Old Style"/>
                <w:b/>
              </w:rPr>
              <w:t xml:space="preserve">industrial </w:t>
            </w:r>
            <w:r w:rsidR="00332AB2" w:rsidRPr="00332AB2">
              <w:rPr>
                <w:rFonts w:ascii="Bookman Old Style" w:hAnsi="Bookman Old Style"/>
                <w:b/>
              </w:rPr>
              <w:t>a</w:t>
            </w:r>
            <w:r w:rsidRPr="00332AB2">
              <w:rPr>
                <w:rFonts w:ascii="Bookman Old Style" w:hAnsi="Bookman Old Style"/>
                <w:b/>
              </w:rPr>
              <w:t>pplication</w:t>
            </w:r>
            <w:r w:rsidR="00D36D57" w:rsidRPr="00332AB2">
              <w:rPr>
                <w:rFonts w:ascii="Bookman Old Style" w:hAnsi="Bookman Old Style"/>
                <w:b/>
              </w:rPr>
              <w:t>/</w:t>
            </w:r>
          </w:p>
          <w:p w:rsidR="00233F1B" w:rsidRDefault="00D36D57" w:rsidP="00233F1B">
            <w:pPr>
              <w:rPr>
                <w:rFonts w:ascii="Bookman Old Style" w:hAnsi="Bookman Old Style"/>
                <w:b/>
                <w:sz w:val="24"/>
                <w:szCs w:val="24"/>
              </w:rPr>
            </w:pPr>
            <w:r w:rsidRPr="00332AB2">
              <w:rPr>
                <w:rFonts w:ascii="Bookman Old Style" w:hAnsi="Bookman Old Style"/>
                <w:b/>
              </w:rPr>
              <w:t>usefulness</w:t>
            </w:r>
            <w:r w:rsidR="00233F1B" w:rsidRPr="00332AB2">
              <w:rPr>
                <w:rFonts w:ascii="Bookman Old Style" w:hAnsi="Bookman Old Style"/>
                <w:b/>
              </w:rPr>
              <w:t>)</w:t>
            </w:r>
          </w:p>
        </w:tc>
        <w:tc>
          <w:tcPr>
            <w:tcW w:w="5477" w:type="dxa"/>
          </w:tcPr>
          <w:p w:rsidR="00233F1B" w:rsidRPr="00744248" w:rsidRDefault="00233F1B" w:rsidP="00233F1B">
            <w:pPr>
              <w:rPr>
                <w:rFonts w:ascii="Bookman Old Style" w:hAnsi="Bookman Old Style"/>
                <w:b/>
                <w:sz w:val="24"/>
                <w:szCs w:val="24"/>
              </w:rPr>
            </w:pPr>
          </w:p>
        </w:tc>
      </w:tr>
      <w:tr w:rsidR="00233F1B" w:rsidTr="003E72C7">
        <w:trPr>
          <w:trHeight w:val="855"/>
        </w:trPr>
        <w:tc>
          <w:tcPr>
            <w:tcW w:w="421" w:type="dxa"/>
          </w:tcPr>
          <w:p w:rsidR="00233F1B" w:rsidRPr="00233F1B" w:rsidRDefault="00233F1B" w:rsidP="00233F1B">
            <w:pPr>
              <w:rPr>
                <w:rFonts w:ascii="Bookman Old Style" w:hAnsi="Bookman Old Style"/>
                <w:b/>
                <w:sz w:val="24"/>
                <w:szCs w:val="24"/>
              </w:rPr>
            </w:pPr>
            <w:r w:rsidRPr="00233F1B">
              <w:rPr>
                <w:rFonts w:ascii="Bookman Old Style" w:hAnsi="Bookman Old Style"/>
                <w:b/>
                <w:sz w:val="24"/>
                <w:szCs w:val="24"/>
              </w:rPr>
              <w:t>6</w:t>
            </w:r>
          </w:p>
        </w:tc>
        <w:tc>
          <w:tcPr>
            <w:tcW w:w="3118" w:type="dxa"/>
            <w:gridSpan w:val="3"/>
          </w:tcPr>
          <w:p w:rsidR="00233F1B" w:rsidRDefault="00233F1B" w:rsidP="00233F1B">
            <w:pPr>
              <w:rPr>
                <w:rFonts w:ascii="Bookman Old Style" w:hAnsi="Bookman Old Style"/>
                <w:sz w:val="24"/>
                <w:szCs w:val="24"/>
              </w:rPr>
            </w:pPr>
            <w:r>
              <w:rPr>
                <w:rFonts w:ascii="Bookman Old Style" w:hAnsi="Bookman Old Style"/>
                <w:sz w:val="24"/>
                <w:szCs w:val="24"/>
              </w:rPr>
              <w:t>Extent of use of local materials</w:t>
            </w:r>
          </w:p>
          <w:p w:rsidR="0013604B" w:rsidRPr="00233F1B" w:rsidRDefault="0013604B" w:rsidP="00233F1B">
            <w:pPr>
              <w:rPr>
                <w:rFonts w:ascii="Bookman Old Style" w:hAnsi="Bookman Old Style"/>
                <w:sz w:val="24"/>
                <w:szCs w:val="24"/>
              </w:rPr>
            </w:pPr>
            <w:r>
              <w:rPr>
                <w:rFonts w:cstheme="minorHAnsi"/>
                <w:i/>
                <w:sz w:val="20"/>
                <w:szCs w:val="20"/>
              </w:rPr>
              <w:t>(</w:t>
            </w:r>
            <w:r w:rsidRPr="009D76EB">
              <w:rPr>
                <w:rFonts w:cstheme="minorHAnsi"/>
                <w:b/>
                <w:i/>
                <w:sz w:val="20"/>
                <w:szCs w:val="20"/>
              </w:rPr>
              <w:t xml:space="preserve"> </w:t>
            </w:r>
            <w:r w:rsidRPr="009D76EB">
              <w:rPr>
                <w:rFonts w:cstheme="minorHAnsi"/>
                <w:i/>
                <w:sz w:val="20"/>
                <w:szCs w:val="20"/>
              </w:rPr>
              <w:t xml:space="preserve">What raw materials will be required to make your innovation </w:t>
            </w:r>
            <w:r w:rsidRPr="009D76EB">
              <w:rPr>
                <w:rFonts w:cstheme="minorHAnsi"/>
                <w:i/>
                <w:sz w:val="20"/>
                <w:szCs w:val="20"/>
              </w:rPr>
              <w:lastRenderedPageBreak/>
              <w:t xml:space="preserve">and indicate the source of each of these </w:t>
            </w:r>
            <w:r>
              <w:rPr>
                <w:rFonts w:cstheme="minorHAnsi"/>
                <w:i/>
                <w:sz w:val="20"/>
                <w:szCs w:val="20"/>
              </w:rPr>
              <w:t xml:space="preserve">raw </w:t>
            </w:r>
            <w:r w:rsidRPr="009D76EB">
              <w:rPr>
                <w:rFonts w:cstheme="minorHAnsi"/>
                <w:i/>
                <w:sz w:val="20"/>
                <w:szCs w:val="20"/>
              </w:rPr>
              <w:t>materials)</w:t>
            </w:r>
          </w:p>
        </w:tc>
        <w:tc>
          <w:tcPr>
            <w:tcW w:w="5477" w:type="dxa"/>
          </w:tcPr>
          <w:p w:rsidR="00233F1B" w:rsidRPr="00744248" w:rsidRDefault="00233F1B" w:rsidP="00233F1B">
            <w:pPr>
              <w:rPr>
                <w:rFonts w:ascii="Bookman Old Style" w:hAnsi="Bookman Old Style"/>
                <w:b/>
                <w:sz w:val="24"/>
                <w:szCs w:val="24"/>
              </w:rPr>
            </w:pPr>
          </w:p>
        </w:tc>
      </w:tr>
      <w:tr w:rsidR="0013604B" w:rsidTr="003E72C7">
        <w:trPr>
          <w:trHeight w:val="855"/>
        </w:trPr>
        <w:tc>
          <w:tcPr>
            <w:tcW w:w="421" w:type="dxa"/>
          </w:tcPr>
          <w:p w:rsidR="0013604B" w:rsidRPr="00233F1B" w:rsidRDefault="0013604B" w:rsidP="00233F1B">
            <w:pPr>
              <w:rPr>
                <w:rFonts w:ascii="Bookman Old Style" w:hAnsi="Bookman Old Style"/>
                <w:b/>
                <w:sz w:val="24"/>
                <w:szCs w:val="24"/>
              </w:rPr>
            </w:pPr>
            <w:r>
              <w:rPr>
                <w:rFonts w:ascii="Bookman Old Style" w:hAnsi="Bookman Old Style"/>
                <w:b/>
                <w:sz w:val="24"/>
                <w:szCs w:val="24"/>
              </w:rPr>
              <w:lastRenderedPageBreak/>
              <w:t>7</w:t>
            </w:r>
          </w:p>
        </w:tc>
        <w:tc>
          <w:tcPr>
            <w:tcW w:w="3118" w:type="dxa"/>
            <w:gridSpan w:val="3"/>
          </w:tcPr>
          <w:p w:rsidR="00AC6FC7" w:rsidRPr="00011B6A" w:rsidRDefault="00332AB2" w:rsidP="00AC6FC7">
            <w:pPr>
              <w:rPr>
                <w:rFonts w:ascii="Bookman Old Style" w:hAnsi="Bookman Old Style"/>
                <w:sz w:val="24"/>
                <w:szCs w:val="24"/>
              </w:rPr>
            </w:pPr>
            <w:r w:rsidRPr="00011B6A">
              <w:rPr>
                <w:rFonts w:ascii="Bookman Old Style" w:hAnsi="Bookman Old Style"/>
                <w:sz w:val="24"/>
                <w:szCs w:val="24"/>
              </w:rPr>
              <w:t xml:space="preserve">Culture and </w:t>
            </w:r>
            <w:r w:rsidR="00953B0A" w:rsidRPr="00011B6A">
              <w:rPr>
                <w:rFonts w:ascii="Bookman Old Style" w:hAnsi="Bookman Old Style"/>
                <w:sz w:val="24"/>
                <w:szCs w:val="24"/>
              </w:rPr>
              <w:t>Artistic work</w:t>
            </w:r>
            <w:r w:rsidR="00AC6FC7" w:rsidRPr="00011B6A">
              <w:rPr>
                <w:rFonts w:ascii="Bookman Old Style" w:hAnsi="Bookman Old Style"/>
                <w:sz w:val="24"/>
                <w:szCs w:val="24"/>
              </w:rPr>
              <w:t>.</w:t>
            </w:r>
            <w:r w:rsidR="00953B0A" w:rsidRPr="00011B6A">
              <w:rPr>
                <w:rFonts w:ascii="Bookman Old Style" w:hAnsi="Bookman Old Style"/>
                <w:sz w:val="24"/>
                <w:szCs w:val="24"/>
              </w:rPr>
              <w:t xml:space="preserve">  </w:t>
            </w:r>
            <w:r w:rsidR="00AC6FC7" w:rsidRPr="00011B6A">
              <w:rPr>
                <w:rFonts w:ascii="Bookman Old Style" w:hAnsi="Bookman Old Style"/>
                <w:sz w:val="24"/>
                <w:szCs w:val="24"/>
              </w:rPr>
              <w:t>(Literary, musical, artistic work, sound recording, audio-visual work)</w:t>
            </w:r>
          </w:p>
          <w:p w:rsidR="00953B0A" w:rsidRDefault="00953B0A" w:rsidP="00F71821">
            <w:pPr>
              <w:rPr>
                <w:rFonts w:ascii="Bookman Old Style" w:hAnsi="Bookman Old Style"/>
                <w:b/>
              </w:rPr>
            </w:pPr>
          </w:p>
          <w:p w:rsidR="00F71821" w:rsidRDefault="00953B0A" w:rsidP="00F71821">
            <w:pPr>
              <w:rPr>
                <w:rFonts w:ascii="Calibri" w:hAnsi="Calibri"/>
                <w:i/>
                <w:sz w:val="20"/>
                <w:szCs w:val="20"/>
              </w:rPr>
            </w:pPr>
            <w:r>
              <w:rPr>
                <w:rFonts w:ascii="Calibri" w:hAnsi="Calibri"/>
                <w:i/>
                <w:sz w:val="20"/>
                <w:szCs w:val="20"/>
              </w:rPr>
              <w:t xml:space="preserve"> </w:t>
            </w:r>
            <w:r w:rsidR="00F71821">
              <w:rPr>
                <w:rFonts w:ascii="Calibri" w:hAnsi="Calibri"/>
                <w:i/>
                <w:sz w:val="20"/>
                <w:szCs w:val="20"/>
              </w:rPr>
              <w:t xml:space="preserve">(Work </w:t>
            </w:r>
            <w:r w:rsidR="00011B6A" w:rsidRPr="00F71821">
              <w:rPr>
                <w:rFonts w:ascii="Calibri" w:hAnsi="Calibri"/>
                <w:i/>
                <w:sz w:val="20"/>
                <w:szCs w:val="20"/>
              </w:rPr>
              <w:t>which consists</w:t>
            </w:r>
            <w:r w:rsidR="00F71821" w:rsidRPr="00F71821">
              <w:rPr>
                <w:rFonts w:ascii="Calibri" w:hAnsi="Calibri"/>
                <w:i/>
                <w:sz w:val="20"/>
                <w:szCs w:val="20"/>
              </w:rPr>
              <w:t xml:space="preserve"> of a series of related images which impart the impression of motion, with or without accompanying sounds, susceptible of being able to be made audible</w:t>
            </w:r>
            <w:r w:rsidR="00AC6FC7">
              <w:rPr>
                <w:rFonts w:ascii="Calibri" w:hAnsi="Calibri"/>
                <w:i/>
                <w:sz w:val="20"/>
                <w:szCs w:val="20"/>
              </w:rPr>
              <w:t>.</w:t>
            </w:r>
          </w:p>
          <w:p w:rsidR="00953B0A" w:rsidRPr="00F71821" w:rsidRDefault="00953B0A" w:rsidP="00F71821">
            <w:pPr>
              <w:rPr>
                <w:rFonts w:ascii="Calibri" w:hAnsi="Calibri"/>
              </w:rPr>
            </w:pPr>
          </w:p>
        </w:tc>
        <w:tc>
          <w:tcPr>
            <w:tcW w:w="5477" w:type="dxa"/>
          </w:tcPr>
          <w:p w:rsidR="0013604B" w:rsidRPr="00744248" w:rsidRDefault="0013604B" w:rsidP="00233F1B">
            <w:pPr>
              <w:rPr>
                <w:rFonts w:ascii="Bookman Old Style" w:hAnsi="Bookman Old Style"/>
                <w:b/>
                <w:sz w:val="24"/>
                <w:szCs w:val="24"/>
              </w:rPr>
            </w:pPr>
          </w:p>
        </w:tc>
      </w:tr>
      <w:tr w:rsidR="003E72C7" w:rsidTr="003E72C7">
        <w:trPr>
          <w:trHeight w:val="435"/>
        </w:trPr>
        <w:tc>
          <w:tcPr>
            <w:tcW w:w="421" w:type="dxa"/>
            <w:vMerge w:val="restart"/>
          </w:tcPr>
          <w:p w:rsidR="003E72C7" w:rsidRPr="00233F1B" w:rsidRDefault="0013604B" w:rsidP="00233F1B">
            <w:pPr>
              <w:rPr>
                <w:rFonts w:ascii="Bookman Old Style" w:hAnsi="Bookman Old Style"/>
                <w:b/>
                <w:sz w:val="24"/>
                <w:szCs w:val="24"/>
              </w:rPr>
            </w:pPr>
            <w:r>
              <w:rPr>
                <w:rFonts w:ascii="Bookman Old Style" w:hAnsi="Bookman Old Style"/>
                <w:b/>
                <w:sz w:val="24"/>
                <w:szCs w:val="24"/>
              </w:rPr>
              <w:t>8</w:t>
            </w:r>
          </w:p>
        </w:tc>
        <w:tc>
          <w:tcPr>
            <w:tcW w:w="3118" w:type="dxa"/>
            <w:gridSpan w:val="3"/>
          </w:tcPr>
          <w:p w:rsidR="003E72C7" w:rsidRPr="003E72C7" w:rsidRDefault="003E72C7" w:rsidP="00233F1B">
            <w:pPr>
              <w:rPr>
                <w:rFonts w:ascii="Bookman Old Style" w:hAnsi="Bookman Old Style"/>
                <w:b/>
                <w:sz w:val="24"/>
                <w:szCs w:val="24"/>
              </w:rPr>
            </w:pPr>
            <w:r w:rsidRPr="003E72C7">
              <w:rPr>
                <w:rFonts w:ascii="Bookman Old Style" w:hAnsi="Bookman Old Style"/>
                <w:b/>
                <w:sz w:val="24"/>
                <w:szCs w:val="24"/>
              </w:rPr>
              <w:t>Signature:</w:t>
            </w:r>
          </w:p>
        </w:tc>
        <w:tc>
          <w:tcPr>
            <w:tcW w:w="5477" w:type="dxa"/>
          </w:tcPr>
          <w:p w:rsidR="003E72C7" w:rsidRPr="00744248" w:rsidRDefault="003E72C7" w:rsidP="00233F1B">
            <w:pPr>
              <w:rPr>
                <w:rFonts w:ascii="Bookman Old Style" w:hAnsi="Bookman Old Style"/>
                <w:b/>
                <w:sz w:val="24"/>
                <w:szCs w:val="24"/>
              </w:rPr>
            </w:pPr>
          </w:p>
        </w:tc>
      </w:tr>
      <w:tr w:rsidR="003E72C7" w:rsidTr="003E72C7">
        <w:trPr>
          <w:trHeight w:val="405"/>
        </w:trPr>
        <w:tc>
          <w:tcPr>
            <w:tcW w:w="421" w:type="dxa"/>
            <w:vMerge/>
          </w:tcPr>
          <w:p w:rsidR="003E72C7" w:rsidRPr="00233F1B" w:rsidRDefault="003E72C7" w:rsidP="00233F1B">
            <w:pPr>
              <w:rPr>
                <w:rFonts w:ascii="Bookman Old Style" w:hAnsi="Bookman Old Style"/>
                <w:b/>
                <w:sz w:val="24"/>
                <w:szCs w:val="24"/>
              </w:rPr>
            </w:pPr>
          </w:p>
        </w:tc>
        <w:tc>
          <w:tcPr>
            <w:tcW w:w="3118" w:type="dxa"/>
            <w:gridSpan w:val="3"/>
          </w:tcPr>
          <w:p w:rsidR="003E72C7" w:rsidRPr="003E72C7" w:rsidRDefault="003E72C7" w:rsidP="00233F1B">
            <w:pPr>
              <w:rPr>
                <w:rFonts w:ascii="Bookman Old Style" w:hAnsi="Bookman Old Style"/>
                <w:b/>
                <w:sz w:val="24"/>
                <w:szCs w:val="24"/>
              </w:rPr>
            </w:pPr>
            <w:r w:rsidRPr="003E72C7">
              <w:rPr>
                <w:rFonts w:ascii="Bookman Old Style" w:hAnsi="Bookman Old Style"/>
                <w:b/>
                <w:sz w:val="24"/>
                <w:szCs w:val="24"/>
              </w:rPr>
              <w:t>Date:</w:t>
            </w:r>
          </w:p>
        </w:tc>
        <w:tc>
          <w:tcPr>
            <w:tcW w:w="5477" w:type="dxa"/>
          </w:tcPr>
          <w:p w:rsidR="003E72C7" w:rsidRPr="00744248" w:rsidRDefault="003E72C7" w:rsidP="00233F1B">
            <w:pPr>
              <w:rPr>
                <w:rFonts w:ascii="Bookman Old Style" w:hAnsi="Bookman Old Style"/>
                <w:b/>
                <w:sz w:val="24"/>
                <w:szCs w:val="24"/>
              </w:rPr>
            </w:pPr>
          </w:p>
        </w:tc>
      </w:tr>
      <w:tr w:rsidR="003E72C7" w:rsidTr="00322F07">
        <w:trPr>
          <w:trHeight w:val="339"/>
        </w:trPr>
        <w:tc>
          <w:tcPr>
            <w:tcW w:w="3539" w:type="dxa"/>
            <w:gridSpan w:val="4"/>
            <w:tcBorders>
              <w:right w:val="nil"/>
            </w:tcBorders>
          </w:tcPr>
          <w:p w:rsidR="003E72C7" w:rsidRPr="00322F07" w:rsidRDefault="003E72C7" w:rsidP="00322F07">
            <w:pPr>
              <w:jc w:val="center"/>
              <w:rPr>
                <w:rFonts w:ascii="Bookman Old Style" w:hAnsi="Bookman Old Style"/>
                <w:sz w:val="24"/>
                <w:szCs w:val="24"/>
              </w:rPr>
            </w:pPr>
          </w:p>
        </w:tc>
        <w:tc>
          <w:tcPr>
            <w:tcW w:w="5477" w:type="dxa"/>
            <w:tcBorders>
              <w:left w:val="nil"/>
            </w:tcBorders>
          </w:tcPr>
          <w:p w:rsidR="003E72C7" w:rsidRPr="0050526E" w:rsidRDefault="00322F07" w:rsidP="00233F1B">
            <w:pPr>
              <w:rPr>
                <w:rFonts w:ascii="Bookman Old Style" w:hAnsi="Bookman Old Style"/>
                <w:b/>
              </w:rPr>
            </w:pPr>
            <w:r w:rsidRPr="0050526E">
              <w:rPr>
                <w:rFonts w:ascii="Bookman Old Style" w:hAnsi="Bookman Old Style"/>
                <w:b/>
                <w:color w:val="000000" w:themeColor="text1"/>
              </w:rPr>
              <w:t>Attach further documentation</w:t>
            </w:r>
            <w:r w:rsidR="00D36D57" w:rsidRPr="0050526E">
              <w:rPr>
                <w:rFonts w:ascii="Bookman Old Style" w:hAnsi="Bookman Old Style"/>
                <w:b/>
                <w:color w:val="000000" w:themeColor="text1"/>
              </w:rPr>
              <w:t xml:space="preserve"> to support your application e.g. drawings in case of a machine or apparatus.</w:t>
            </w:r>
            <w:r w:rsidR="003E72C7" w:rsidRPr="0050526E">
              <w:rPr>
                <w:rFonts w:ascii="Bookman Old Style" w:hAnsi="Bookman Old Style"/>
                <w:b/>
                <w:color w:val="000000" w:themeColor="text1"/>
              </w:rPr>
              <w:t xml:space="preserve">            </w:t>
            </w:r>
          </w:p>
        </w:tc>
      </w:tr>
    </w:tbl>
    <w:p w:rsidR="00D20A16" w:rsidRPr="00D20A16" w:rsidRDefault="00D20A16" w:rsidP="00D20A16">
      <w:pPr>
        <w:jc w:val="center"/>
        <w:rPr>
          <w:rFonts w:ascii="Bookman Old Style" w:hAnsi="Bookman Old Style"/>
          <w:sz w:val="24"/>
          <w:szCs w:val="24"/>
        </w:rPr>
      </w:pPr>
    </w:p>
    <w:sectPr w:rsidR="00D20A16" w:rsidRPr="00D20A1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186" w:rsidRDefault="00B01186" w:rsidP="00D20A16">
      <w:pPr>
        <w:spacing w:after="0" w:line="240" w:lineRule="auto"/>
      </w:pPr>
      <w:r>
        <w:separator/>
      </w:r>
    </w:p>
  </w:endnote>
  <w:endnote w:type="continuationSeparator" w:id="0">
    <w:p w:rsidR="00B01186" w:rsidRDefault="00B01186" w:rsidP="00D20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186" w:rsidRDefault="00B01186" w:rsidP="00D20A16">
      <w:pPr>
        <w:spacing w:after="0" w:line="240" w:lineRule="auto"/>
      </w:pPr>
      <w:r>
        <w:separator/>
      </w:r>
    </w:p>
  </w:footnote>
  <w:footnote w:type="continuationSeparator" w:id="0">
    <w:p w:rsidR="00B01186" w:rsidRDefault="00B01186" w:rsidP="00D20A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6" w:rsidRDefault="00D20A16" w:rsidP="00D20A16">
    <w:pPr>
      <w:pStyle w:val="Header"/>
      <w:jc w:val="center"/>
    </w:pPr>
    <w:r w:rsidRPr="00D20A16">
      <w:rPr>
        <w:noProof/>
        <w:lang w:eastAsia="en-GB"/>
      </w:rPr>
      <w:drawing>
        <wp:inline distT="0" distB="0" distL="0" distR="0" wp14:anchorId="27C66E7F" wp14:editId="77F99F7F">
          <wp:extent cx="2182557" cy="987638"/>
          <wp:effectExtent l="0" t="0" r="8255" b="317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stretch>
                    <a:fillRect/>
                  </a:stretch>
                </pic:blipFill>
                <pic:spPr>
                  <a:xfrm>
                    <a:off x="0" y="0"/>
                    <a:ext cx="2182557" cy="98763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4868F0"/>
    <w:multiLevelType w:val="hybridMultilevel"/>
    <w:tmpl w:val="03D4587C"/>
    <w:lvl w:ilvl="0" w:tplc="0809000F">
      <w:start w:val="1"/>
      <w:numFmt w:val="decimal"/>
      <w:lvlText w:val="%1."/>
      <w:lvlJc w:val="left"/>
      <w:pPr>
        <w:ind w:left="630" w:hanging="360"/>
      </w:pPr>
    </w:lvl>
    <w:lvl w:ilvl="1" w:tplc="08090019">
      <w:start w:val="1"/>
      <w:numFmt w:val="lowerLetter"/>
      <w:lvlText w:val="%2."/>
      <w:lvlJc w:val="left"/>
      <w:pPr>
        <w:ind w:left="1350" w:hanging="360"/>
      </w:pPr>
    </w:lvl>
    <w:lvl w:ilvl="2" w:tplc="0809001B">
      <w:start w:val="1"/>
      <w:numFmt w:val="lowerRoman"/>
      <w:lvlText w:val="%3."/>
      <w:lvlJc w:val="right"/>
      <w:pPr>
        <w:ind w:left="2070" w:hanging="180"/>
      </w:pPr>
    </w:lvl>
    <w:lvl w:ilvl="3" w:tplc="0809000F">
      <w:start w:val="1"/>
      <w:numFmt w:val="decimal"/>
      <w:lvlText w:val="%4."/>
      <w:lvlJc w:val="left"/>
      <w:pPr>
        <w:ind w:left="2790" w:hanging="360"/>
      </w:pPr>
    </w:lvl>
    <w:lvl w:ilvl="4" w:tplc="08090019">
      <w:start w:val="1"/>
      <w:numFmt w:val="lowerLetter"/>
      <w:lvlText w:val="%5."/>
      <w:lvlJc w:val="left"/>
      <w:pPr>
        <w:ind w:left="3510" w:hanging="360"/>
      </w:pPr>
    </w:lvl>
    <w:lvl w:ilvl="5" w:tplc="0809001B">
      <w:start w:val="1"/>
      <w:numFmt w:val="lowerRoman"/>
      <w:lvlText w:val="%6."/>
      <w:lvlJc w:val="right"/>
      <w:pPr>
        <w:ind w:left="4230" w:hanging="180"/>
      </w:pPr>
    </w:lvl>
    <w:lvl w:ilvl="6" w:tplc="0809000F">
      <w:start w:val="1"/>
      <w:numFmt w:val="decimal"/>
      <w:lvlText w:val="%7."/>
      <w:lvlJc w:val="left"/>
      <w:pPr>
        <w:ind w:left="4950" w:hanging="360"/>
      </w:pPr>
    </w:lvl>
    <w:lvl w:ilvl="7" w:tplc="08090019">
      <w:start w:val="1"/>
      <w:numFmt w:val="lowerLetter"/>
      <w:lvlText w:val="%8."/>
      <w:lvlJc w:val="left"/>
      <w:pPr>
        <w:ind w:left="5670" w:hanging="360"/>
      </w:pPr>
    </w:lvl>
    <w:lvl w:ilvl="8" w:tplc="0809001B">
      <w:start w:val="1"/>
      <w:numFmt w:val="lowerRoman"/>
      <w:lvlText w:val="%9."/>
      <w:lvlJc w:val="right"/>
      <w:pPr>
        <w:ind w:left="639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A16"/>
    <w:rsid w:val="00011B6A"/>
    <w:rsid w:val="0013604B"/>
    <w:rsid w:val="00163BD0"/>
    <w:rsid w:val="0022656E"/>
    <w:rsid w:val="00233F1B"/>
    <w:rsid w:val="00322F07"/>
    <w:rsid w:val="0032745E"/>
    <w:rsid w:val="00332AB2"/>
    <w:rsid w:val="00365A5C"/>
    <w:rsid w:val="003C775C"/>
    <w:rsid w:val="003E72C7"/>
    <w:rsid w:val="004B3EE0"/>
    <w:rsid w:val="0050526E"/>
    <w:rsid w:val="00505655"/>
    <w:rsid w:val="005254BB"/>
    <w:rsid w:val="005C0627"/>
    <w:rsid w:val="005F5F41"/>
    <w:rsid w:val="006543D4"/>
    <w:rsid w:val="00744248"/>
    <w:rsid w:val="00953B0A"/>
    <w:rsid w:val="00AC6FC7"/>
    <w:rsid w:val="00B01186"/>
    <w:rsid w:val="00B03495"/>
    <w:rsid w:val="00C15751"/>
    <w:rsid w:val="00C353D8"/>
    <w:rsid w:val="00D20A16"/>
    <w:rsid w:val="00D36D57"/>
    <w:rsid w:val="00D516A2"/>
    <w:rsid w:val="00EC110F"/>
    <w:rsid w:val="00ED7F89"/>
    <w:rsid w:val="00F71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DE3D2-C894-4EB2-A350-395A0372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A16"/>
  </w:style>
  <w:style w:type="paragraph" w:styleId="Footer">
    <w:name w:val="footer"/>
    <w:basedOn w:val="Normal"/>
    <w:link w:val="FooterChar"/>
    <w:uiPriority w:val="99"/>
    <w:unhideWhenUsed/>
    <w:rsid w:val="00D20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A16"/>
  </w:style>
  <w:style w:type="table" w:styleId="TableGrid">
    <w:name w:val="Table Grid"/>
    <w:basedOn w:val="TableNormal"/>
    <w:uiPriority w:val="39"/>
    <w:rsid w:val="00D20A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36D57"/>
    <w:rPr>
      <w:color w:val="0563C1" w:themeColor="hyperlink"/>
      <w:u w:val="single"/>
    </w:rPr>
  </w:style>
  <w:style w:type="paragraph" w:styleId="ListParagraph">
    <w:name w:val="List Paragraph"/>
    <w:basedOn w:val="Normal"/>
    <w:uiPriority w:val="34"/>
    <w:qFormat/>
    <w:rsid w:val="00163B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22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daycompetition@pacra.org.z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D2F5A-289A-4B7D-932F-E2A910EA0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Palidje Nzima</dc:creator>
  <cp:keywords/>
  <dc:description/>
  <cp:lastModifiedBy>Benson Mpalo</cp:lastModifiedBy>
  <cp:revision>2</cp:revision>
  <dcterms:created xsi:type="dcterms:W3CDTF">2022-04-08T10:05:00Z</dcterms:created>
  <dcterms:modified xsi:type="dcterms:W3CDTF">2022-04-08T10:05:00Z</dcterms:modified>
</cp:coreProperties>
</file>