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1"/>
      </w:tblGrid>
      <w:tr w:rsidR="0065663B" w:rsidRPr="00CD7989" w:rsidTr="00F73D3C">
        <w:tc>
          <w:tcPr>
            <w:tcW w:w="10201" w:type="dxa"/>
          </w:tcPr>
          <w:p w:rsidR="0065663B" w:rsidRPr="00CD7989" w:rsidRDefault="0065663B" w:rsidP="00FA55FF">
            <w:pPr>
              <w:widowControl/>
              <w:jc w:val="center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65663B" w:rsidRPr="00CD7989" w:rsidRDefault="0065663B" w:rsidP="00FA55FF">
            <w:pPr>
              <w:widowControl/>
              <w:jc w:val="center"/>
              <w:rPr>
                <w:b/>
                <w:bCs/>
                <w:color w:val="auto"/>
              </w:rPr>
            </w:pPr>
          </w:p>
          <w:p w:rsidR="0065663B" w:rsidRPr="00CD7989" w:rsidRDefault="0065663B" w:rsidP="00FA55FF">
            <w:pPr>
              <w:widowControl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</w:t>
            </w:r>
          </w:p>
          <w:p w:rsidR="0065663B" w:rsidRPr="00CD7989" w:rsidRDefault="0065663B" w:rsidP="00FA55FF">
            <w:pPr>
              <w:widowControl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9 and 13</w:t>
            </w:r>
            <w:r w:rsidRPr="00CD7989">
              <w:rPr>
                <w:b/>
                <w:bCs/>
                <w:color w:val="auto"/>
              </w:rPr>
              <w:br/>
              <w:t>Regulations 3 and 11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0254E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65663B">
            <w:pPr>
              <w:widowControl/>
              <w:tabs>
                <w:tab w:val="decimal" w:pos="6912"/>
              </w:tabs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Fee: 1 (</w:t>
            </w:r>
            <w:r w:rsidRPr="00CD7989">
              <w:rPr>
                <w:i/>
                <w:iCs/>
                <w:color w:val="auto"/>
              </w:rPr>
              <w:t>a</w:t>
            </w:r>
            <w:r w:rsidRPr="00CD7989">
              <w:rPr>
                <w:color w:val="auto"/>
              </w:rPr>
              <w:t>) or (</w:t>
            </w:r>
            <w:r w:rsidRPr="00CD7989">
              <w:rPr>
                <w:i/>
                <w:iCs/>
                <w:color w:val="auto"/>
              </w:rPr>
              <w:t>c</w:t>
            </w:r>
            <w:r w:rsidRPr="00CD7989">
              <w:rPr>
                <w:color w:val="auto"/>
              </w:rPr>
              <w:t>)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290F42" w:rsidRPr="00CD7989" w:rsidTr="00C0254E">
        <w:tc>
          <w:tcPr>
            <w:tcW w:w="8899" w:type="dxa"/>
          </w:tcPr>
          <w:p w:rsidR="00290F42" w:rsidRPr="00CD7989" w:rsidRDefault="00290F42" w:rsidP="00290F42">
            <w:pPr>
              <w:widowControl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APPLICATION UNDER SECTION 13 OF THE ACT FOR REGISTRATION OF DESIGN (CONVENTION)</w:t>
            </w:r>
          </w:p>
        </w:tc>
        <w:tc>
          <w:tcPr>
            <w:tcW w:w="1008" w:type="dxa"/>
          </w:tcPr>
          <w:p w:rsidR="00290F42" w:rsidRPr="00CD7989" w:rsidRDefault="00290F42" w:rsidP="00FA55FF">
            <w:pPr>
              <w:widowControl/>
              <w:rPr>
                <w:color w:val="auto"/>
              </w:rPr>
            </w:pPr>
          </w:p>
        </w:tc>
      </w:tr>
    </w:tbl>
    <w:p w:rsidR="00290F42" w:rsidRPr="00CD7989" w:rsidRDefault="00290F42" w:rsidP="00D93CFB">
      <w:pPr>
        <w:widowControl/>
        <w:rPr>
          <w:color w:val="auto"/>
        </w:rPr>
      </w:pPr>
    </w:p>
    <w:p w:rsidR="00290F42" w:rsidRPr="00CD7989" w:rsidRDefault="00290F42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CD7989" w:rsidRPr="00CD7989" w:rsidTr="00C0254E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 xml:space="preserve">Application is hereby made for the registration of the accompanying design in the name </w:t>
            </w:r>
          </w:p>
          <w:p w:rsidR="00290F42" w:rsidRPr="00CD7989" w:rsidRDefault="00290F42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</w:p>
          <w:p w:rsidR="00D93CFB" w:rsidRPr="00CD7989" w:rsidRDefault="00290F42" w:rsidP="00CA221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of</w:t>
            </w:r>
            <w:proofErr w:type="gramEnd"/>
            <w:r w:rsidRPr="00CD7989">
              <w:rPr>
                <w:color w:val="auto"/>
              </w:rPr>
              <w:t xml:space="preserve"> (1) ………………………………………………………………………………………</w:t>
            </w:r>
          </w:p>
          <w:p w:rsidR="00D93CFB" w:rsidRPr="00CD7989" w:rsidRDefault="00290F42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  <w:r w:rsidR="00D93CFB" w:rsidRPr="00CD7989">
              <w:rPr>
                <w:color w:val="auto"/>
              </w:rPr>
              <w:tab/>
            </w:r>
          </w:p>
          <w:p w:rsidR="00290F42" w:rsidRPr="00CD7989" w:rsidRDefault="00D93CFB" w:rsidP="00CA221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of</w:t>
            </w:r>
            <w:proofErr w:type="gramEnd"/>
            <w:r w:rsidRPr="00CD7989">
              <w:rPr>
                <w:color w:val="auto"/>
              </w:rPr>
              <w:t xml:space="preserve"> </w:t>
            </w:r>
            <w:r w:rsidR="00290F42" w:rsidRPr="00CD7989">
              <w:rPr>
                <w:color w:val="auto"/>
              </w:rPr>
              <w:t>………………………………………………………………………………………….</w:t>
            </w:r>
          </w:p>
          <w:p w:rsidR="00D93CFB" w:rsidRPr="00CD7989" w:rsidRDefault="00290F42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  <w:r w:rsidR="00D93CFB" w:rsidRPr="00CD7989">
              <w:rPr>
                <w:color w:val="auto"/>
              </w:rPr>
              <w:tab/>
            </w:r>
          </w:p>
          <w:p w:rsidR="00290F42" w:rsidRPr="00CD7989" w:rsidRDefault="00D93CFB" w:rsidP="00CA221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being</w:t>
            </w:r>
            <w:proofErr w:type="gramEnd"/>
            <w:r w:rsidRPr="00CD7989">
              <w:rPr>
                <w:color w:val="auto"/>
              </w:rPr>
              <w:t xml:space="preserve"> a national/nationals of </w:t>
            </w:r>
            <w:r w:rsidR="00290F42" w:rsidRPr="00CD7989">
              <w:rPr>
                <w:color w:val="auto"/>
              </w:rPr>
              <w:t xml:space="preserve"> ……………………………………………………………...</w:t>
            </w:r>
          </w:p>
          <w:p w:rsidR="00290F42" w:rsidRPr="00CD7989" w:rsidRDefault="00290F42" w:rsidP="00CA221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who</w:t>
            </w:r>
            <w:proofErr w:type="gramEnd"/>
            <w:r w:rsidRPr="00CD7989">
              <w:rPr>
                <w:color w:val="auto"/>
              </w:rPr>
              <w:t xml:space="preserve"> claim(s) to be the proprietor(s) thereof (2)……………………………………………</w:t>
            </w:r>
          </w:p>
          <w:p w:rsidR="00D93CFB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..............................................................................................................................................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The design is to be applied to a (3) ………………………………………………………..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290F42" w:rsidRPr="00CD7989" w:rsidRDefault="00290F42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290F42" w:rsidRPr="00CD7989" w:rsidRDefault="001D510D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(4) The design has been previously registered for one or more other articles under</w:t>
            </w:r>
          </w:p>
          <w:p w:rsidR="001D510D" w:rsidRPr="00CD7989" w:rsidRDefault="001D510D" w:rsidP="00290F42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No …………………………………………….</w:t>
            </w:r>
          </w:p>
          <w:p w:rsidR="00E56970" w:rsidRPr="00CD7989" w:rsidRDefault="00E56970" w:rsidP="00290F42">
            <w:pPr>
              <w:widowControl/>
              <w:rPr>
                <w:color w:val="auto"/>
              </w:rPr>
            </w:pP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(5) The design consists of the design previously registered under No ……………………</w:t>
            </w:r>
            <w:proofErr w:type="gramStart"/>
            <w:r w:rsidRPr="00CD7989">
              <w:rPr>
                <w:color w:val="auto"/>
              </w:rPr>
              <w:t>.</w:t>
            </w:r>
            <w:proofErr w:type="gramEnd"/>
            <w:r w:rsidRPr="00CD7989">
              <w:rPr>
                <w:color w:val="auto"/>
              </w:rPr>
              <w:br/>
              <w:t>with modifications or variations not sufficient to alter the character or substantially to affect the identity thereof.</w:t>
            </w:r>
          </w:p>
          <w:p w:rsidR="001D510D" w:rsidRPr="00CD7989" w:rsidRDefault="00E56970" w:rsidP="00E56970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Application for protection of the design has been made in the following country</w:t>
            </w: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(6) …………………………………………………………………………………………..</w:t>
            </w:r>
            <w:r w:rsidRPr="00CD7989">
              <w:rPr>
                <w:color w:val="auto"/>
              </w:rPr>
              <w:tab/>
            </w: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on the following official date (7) …………………………………………………………..</w:t>
            </w:r>
            <w:r w:rsidRPr="00CD7989">
              <w:rPr>
                <w:color w:val="auto"/>
              </w:rPr>
              <w:tab/>
            </w: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numbered (8) ………………………………. Such application was the first application </w:t>
            </w:r>
            <w:r w:rsidRPr="00CD7989">
              <w:rPr>
                <w:color w:val="auto"/>
              </w:rPr>
              <w:br/>
              <w:t xml:space="preserve">made in a convention country in respect of the relevant design, whether by the applicant(s) </w:t>
            </w:r>
            <w:r w:rsidRPr="00CD7989">
              <w:rPr>
                <w:color w:val="auto"/>
              </w:rPr>
              <w:lastRenderedPageBreak/>
              <w:t xml:space="preserve">or by any person of whom he/they claim(s) to be the legal representative(s) or assignee(s), and the applicant(s) in the above-mentioned country qualify/qualifies under (9) Article 2/3 of the Convention by reason of being (9) a national(s) of/domiciled in/having a place of </w:t>
            </w: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business</w:t>
            </w:r>
            <w:proofErr w:type="gramEnd"/>
            <w:r w:rsidRPr="00CD7989">
              <w:rPr>
                <w:color w:val="auto"/>
              </w:rPr>
              <w:t xml:space="preserve"> in a member state, namely…………………………………………………………</w:t>
            </w:r>
          </w:p>
          <w:p w:rsidR="00E56970" w:rsidRPr="00CD7989" w:rsidRDefault="00E56970" w:rsidP="00E56970">
            <w:pPr>
              <w:widowControl/>
              <w:rPr>
                <w:color w:val="auto"/>
              </w:rPr>
            </w:pP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This application is made on the ground that I/we qualify under the said (9) Article 2/3 by reason of being (9) a national(s) of/domiciled in/having a place of business in a member </w:t>
            </w:r>
          </w:p>
          <w:p w:rsidR="00E56970" w:rsidRPr="00CD7989" w:rsidRDefault="00FA55FF" w:rsidP="00FA55FF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state</w:t>
            </w:r>
            <w:proofErr w:type="gramEnd"/>
            <w:r w:rsidRPr="00CD7989">
              <w:rPr>
                <w:color w:val="auto"/>
              </w:rPr>
              <w:t>, namely ………………………………………………………………………………..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and that to the best of my/our knowledge and belief there is no lawful ground of objection to the registration of the design and that I/we request that the design may be registered as 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of</w:t>
            </w:r>
            <w:proofErr w:type="gramEnd"/>
            <w:r w:rsidRPr="00CD7989">
              <w:rPr>
                <w:color w:val="auto"/>
              </w:rPr>
              <w:t xml:space="preserve"> the date (7)………………………………………………………………………………..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Dated this …………………..  </w:t>
            </w: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 .........................................., 19.................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(10) 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My/Our address for service in Zambia: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…………………………………………………………………………………………..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…………………………………………………………………………………………..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………………………………………………………………………………………….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The Designs Office,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Lusaka,</w:t>
            </w:r>
            <w:r w:rsidRPr="00CD7989">
              <w:rPr>
                <w:color w:val="auto"/>
              </w:rPr>
              <w:br/>
              <w:t xml:space="preserve">        Zambia</w:t>
            </w: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</w:p>
          <w:p w:rsidR="00FA55FF" w:rsidRPr="00CD7989" w:rsidRDefault="00FA55FF" w:rsidP="00FA55F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NOTED – Four identical representations or specimens of the design should accompany this form, and, except in the case of an application in respect of a design to be applied to a textile article, to wallpaper or to lace, it should further be accompanied by a statement of the features of the design for which novelty is claimed.</w:t>
            </w:r>
          </w:p>
        </w:tc>
        <w:tc>
          <w:tcPr>
            <w:tcW w:w="1296" w:type="dxa"/>
          </w:tcPr>
          <w:p w:rsidR="00FA55FF" w:rsidRPr="00CD7989" w:rsidRDefault="00FA55FF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lastRenderedPageBreak/>
              <w:t xml:space="preserve">OUR </w:t>
            </w:r>
          </w:p>
        </w:tc>
      </w:tr>
      <w:tr w:rsidR="00290F42" w:rsidRPr="00CD7989" w:rsidTr="00C0254E">
        <w:tc>
          <w:tcPr>
            <w:tcW w:w="8899" w:type="dxa"/>
          </w:tcPr>
          <w:p w:rsidR="00290F42" w:rsidRPr="00CD7989" w:rsidRDefault="00290F42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</w:p>
        </w:tc>
        <w:tc>
          <w:tcPr>
            <w:tcW w:w="1296" w:type="dxa"/>
          </w:tcPr>
          <w:p w:rsidR="00290F42" w:rsidRPr="00CD7989" w:rsidRDefault="00290F42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E3B7A"/>
    <w:rsid w:val="00612DC2"/>
    <w:rsid w:val="0065663B"/>
    <w:rsid w:val="006663AE"/>
    <w:rsid w:val="00692F16"/>
    <w:rsid w:val="006A523E"/>
    <w:rsid w:val="006A70BD"/>
    <w:rsid w:val="006F167B"/>
    <w:rsid w:val="00715D71"/>
    <w:rsid w:val="00785EF3"/>
    <w:rsid w:val="007B65A9"/>
    <w:rsid w:val="007C74A5"/>
    <w:rsid w:val="007F579E"/>
    <w:rsid w:val="00800FA9"/>
    <w:rsid w:val="00812C55"/>
    <w:rsid w:val="00891B1F"/>
    <w:rsid w:val="008C0BD8"/>
    <w:rsid w:val="008C31FA"/>
    <w:rsid w:val="008D08B3"/>
    <w:rsid w:val="008F1323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F84B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1EA2-868F-4932-B70E-E1DE4415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5</cp:revision>
  <dcterms:created xsi:type="dcterms:W3CDTF">2021-08-11T09:18:00Z</dcterms:created>
  <dcterms:modified xsi:type="dcterms:W3CDTF">2021-08-16T09:11:00Z</dcterms:modified>
</cp:coreProperties>
</file>