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91" w:rsidRPr="00821D2B" w:rsidRDefault="00DA3D91" w:rsidP="00DA3D91">
      <w:pPr>
        <w:jc w:val="center"/>
        <w:rPr>
          <w:rFonts w:ascii="Bookman Old Style" w:hAnsi="Bookman Old Style"/>
          <w:sz w:val="24"/>
          <w:szCs w:val="24"/>
          <w:lang w:val="en-GB"/>
        </w:rPr>
      </w:pPr>
      <w:bookmarkStart w:id="0" w:name="_GoBack"/>
      <w:bookmarkEnd w:id="0"/>
      <w:r w:rsidRPr="00821D2B">
        <w:rPr>
          <w:rFonts w:ascii="Bookman Old Style" w:hAnsi="Bookman Old Style"/>
          <w:noProof/>
        </w:rPr>
        <w:drawing>
          <wp:inline distT="0" distB="0" distL="0" distR="0" wp14:anchorId="505ED360" wp14:editId="60DFE25D">
            <wp:extent cx="2009775" cy="771525"/>
            <wp:effectExtent l="0" t="0" r="9525" b="9525"/>
            <wp:docPr id="2" name="Picture 2" descr="C:\Users\WBanda\Desktop\pacra logo lo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Banda\Desktop\pacra logo loc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91" w:rsidRPr="00821D2B" w:rsidRDefault="00DA3D91" w:rsidP="00DA3D91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821D2B">
        <w:rPr>
          <w:rFonts w:ascii="Bookman Old Style" w:hAnsi="Bookman Old Style"/>
          <w:b/>
          <w:sz w:val="28"/>
          <w:szCs w:val="28"/>
          <w:lang w:val="en-GB"/>
        </w:rPr>
        <w:t>PATENTS AND COMPANIES REGISTRATION AGENCY</w:t>
      </w:r>
    </w:p>
    <w:p w:rsidR="00DA3D91" w:rsidRPr="00821D2B" w:rsidRDefault="00DA3D91" w:rsidP="00DA3D91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821D2B">
        <w:rPr>
          <w:rFonts w:ascii="Bookman Old Style" w:hAnsi="Bookman Old Style"/>
          <w:b/>
          <w:sz w:val="24"/>
          <w:szCs w:val="24"/>
          <w:lang w:val="en-GB"/>
        </w:rPr>
        <w:t>CANCELLATION OF ONLINE USER</w:t>
      </w:r>
    </w:p>
    <w:p w:rsidR="00FD37FD" w:rsidRDefault="00FD37FD" w:rsidP="00FD37FD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(www.pacra.org.zm)</w:t>
      </w:r>
    </w:p>
    <w:p w:rsidR="00DA3D91" w:rsidRDefault="00003BD0" w:rsidP="00DA3D91">
      <w:pPr>
        <w:jc w:val="both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 xml:space="preserve"> Date:</w:t>
      </w:r>
      <w:r w:rsidR="006D5A7A">
        <w:rPr>
          <w:rFonts w:ascii="Bookman Old Style" w:hAnsi="Bookman Old Style"/>
          <w:b/>
          <w:sz w:val="24"/>
          <w:szCs w:val="24"/>
          <w:lang w:val="en-GB"/>
        </w:rPr>
        <w:t xml:space="preserve"> …….. /…….. /……….</w:t>
      </w:r>
    </w:p>
    <w:p w:rsidR="006D5A7A" w:rsidRPr="00821D2B" w:rsidRDefault="006D5A7A" w:rsidP="00DA3D91">
      <w:pPr>
        <w:jc w:val="both"/>
        <w:rPr>
          <w:rFonts w:ascii="Bookman Old Style" w:hAnsi="Bookman Old Style"/>
          <w:b/>
          <w:sz w:val="24"/>
          <w:szCs w:val="24"/>
          <w:lang w:val="en-GB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23"/>
        <w:gridCol w:w="992"/>
        <w:gridCol w:w="278"/>
        <w:gridCol w:w="1418"/>
        <w:gridCol w:w="2835"/>
      </w:tblGrid>
      <w:tr w:rsidR="00821D2B" w:rsidRPr="00821D2B" w:rsidTr="00B826AD">
        <w:trPr>
          <w:trHeight w:val="311"/>
        </w:trPr>
        <w:tc>
          <w:tcPr>
            <w:tcW w:w="9351" w:type="dxa"/>
            <w:gridSpan w:val="6"/>
          </w:tcPr>
          <w:p w:rsidR="00821D2B" w:rsidRPr="00821D2B" w:rsidRDefault="00821D2B" w:rsidP="00B826A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Declaration of Consent</w:t>
            </w:r>
          </w:p>
        </w:tc>
      </w:tr>
      <w:tr w:rsidR="00821D2B" w:rsidRPr="00821D2B" w:rsidTr="00B826AD">
        <w:trPr>
          <w:trHeight w:val="466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6D5A7A" w:rsidRDefault="006D5A7A" w:rsidP="00003BD0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821D2B" w:rsidRPr="00821D2B" w:rsidRDefault="00821D2B" w:rsidP="00003BD0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We the D</w:t>
            </w: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irectors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/</w:t>
            </w:r>
            <w:r w:rsidR="00003BD0">
              <w:rPr>
                <w:rFonts w:ascii="Bookman Old Style" w:hAnsi="Bookman Old Style"/>
                <w:sz w:val="24"/>
                <w:szCs w:val="24"/>
                <w:lang w:val="en-GB"/>
              </w:rPr>
              <w:t>Partners</w:t>
            </w: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of 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21D2B" w:rsidRPr="00821D2B" w:rsidTr="00821D2B">
        <w:trPr>
          <w:trHeight w:val="103"/>
        </w:trPr>
        <w:tc>
          <w:tcPr>
            <w:tcW w:w="4820" w:type="dxa"/>
            <w:gridSpan w:val="3"/>
            <w:vAlign w:val="center"/>
          </w:tcPr>
          <w:p w:rsidR="00821D2B" w:rsidRPr="00821D2B" w:rsidRDefault="00821D2B" w:rsidP="00B826AD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D2B" w:rsidRPr="00821D2B" w:rsidRDefault="00821D2B" w:rsidP="00B826AD">
            <w:pPr>
              <w:rPr>
                <w:rFonts w:ascii="Bookman Old Style" w:hAnsi="Bookman Old Style"/>
                <w:color w:val="E7E6E6" w:themeColor="background2"/>
                <w:sz w:val="16"/>
                <w:szCs w:val="24"/>
                <w:lang w:val="en-GB"/>
              </w:rPr>
            </w:pPr>
          </w:p>
        </w:tc>
      </w:tr>
      <w:tr w:rsidR="00821D2B" w:rsidRPr="00821D2B" w:rsidTr="00003BD0">
        <w:trPr>
          <w:trHeight w:val="457"/>
        </w:trPr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821D2B" w:rsidRPr="00821D2B" w:rsidRDefault="00821D2B" w:rsidP="00821D2B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have revoked the aut</w:t>
            </w:r>
            <w:r w:rsidR="00AF3734">
              <w:rPr>
                <w:rFonts w:ascii="Bookman Old Style" w:hAnsi="Bookman Old Style"/>
                <w:sz w:val="24"/>
                <w:szCs w:val="24"/>
                <w:lang w:val="en-GB"/>
              </w:rPr>
              <w:t>h</w:t>
            </w: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orisation given to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center"/>
              <w:rPr>
                <w:lang w:val="en-GB"/>
              </w:rPr>
            </w:pPr>
          </w:p>
        </w:tc>
      </w:tr>
      <w:tr w:rsidR="00821D2B" w:rsidRPr="00821D2B" w:rsidTr="00807CC9">
        <w:trPr>
          <w:trHeight w:val="60"/>
        </w:trPr>
        <w:tc>
          <w:tcPr>
            <w:tcW w:w="4820" w:type="dxa"/>
            <w:gridSpan w:val="3"/>
            <w:vAlign w:val="center"/>
          </w:tcPr>
          <w:p w:rsidR="00821D2B" w:rsidRPr="00003BD0" w:rsidRDefault="00821D2B" w:rsidP="00003BD0">
            <w:pPr>
              <w:rPr>
                <w:rFonts w:ascii="Bookman Old Style" w:hAnsi="Bookman Old Style"/>
                <w:sz w:val="20"/>
                <w:szCs w:val="24"/>
                <w:lang w:val="en-GB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</w:tcBorders>
            <w:vAlign w:val="center"/>
          </w:tcPr>
          <w:p w:rsidR="00821D2B" w:rsidRPr="00821D2B" w:rsidRDefault="00821D2B" w:rsidP="00B826AD">
            <w:pPr>
              <w:rPr>
                <w:rFonts w:ascii="Bookman Old Style" w:hAnsi="Bookman Old Style"/>
                <w:color w:val="E7E6E6" w:themeColor="background2"/>
                <w:sz w:val="16"/>
                <w:szCs w:val="24"/>
                <w:lang w:val="en-GB"/>
              </w:rPr>
            </w:pPr>
          </w:p>
        </w:tc>
      </w:tr>
      <w:tr w:rsidR="00821D2B" w:rsidRPr="00821D2B" w:rsidTr="00807CC9">
        <w:tc>
          <w:tcPr>
            <w:tcW w:w="9351" w:type="dxa"/>
            <w:gridSpan w:val="6"/>
          </w:tcPr>
          <w:p w:rsidR="00003BD0" w:rsidRPr="00821D2B" w:rsidRDefault="00003BD0" w:rsidP="00003BD0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to make a</w:t>
            </w: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lterations and file lodgements on behalf of th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e above named business</w:t>
            </w: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and that </w:t>
            </w:r>
            <w:r w:rsidRPr="00821D2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the Patents and Companies Registration Agency is excluded from any and all liability that may have arisen from access of the </w:t>
            </w: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business’s</w:t>
            </w:r>
            <w:r w:rsidRPr="00821D2B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 xml:space="preserve"> records by way of alterations and/or lodgements by the declarant’ appointed agent, whether due to negligence, breach of duty or otherwise.</w:t>
            </w:r>
          </w:p>
          <w:p w:rsidR="00821D2B" w:rsidRPr="00821D2B" w:rsidRDefault="00821D2B" w:rsidP="00B826AD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</w:p>
        </w:tc>
      </w:tr>
      <w:tr w:rsidR="00821D2B" w:rsidRPr="00821D2B" w:rsidTr="00807CC9">
        <w:trPr>
          <w:trHeight w:val="547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Director</w:t>
            </w:r>
            <w:r w:rsidR="00003BD0">
              <w:rPr>
                <w:rFonts w:ascii="Bookman Old Style" w:hAnsi="Bookman Old Style"/>
                <w:sz w:val="24"/>
                <w:szCs w:val="24"/>
                <w:lang w:val="en-GB"/>
              </w:rPr>
              <w:t>/Partner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07CC9" w:rsidRDefault="00821D2B" w:rsidP="00003BD0">
            <w:pPr>
              <w:jc w:val="center"/>
              <w:rPr>
                <w:rFonts w:ascii="Bookman Old Style" w:hAnsi="Bookman Old Style"/>
                <w:color w:val="E7E6E6" w:themeColor="background2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2E3C23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07CC9" w:rsidRPr="00807CC9" w:rsidTr="00807CC9">
        <w:trPr>
          <w:trHeight w:val="151"/>
        </w:trPr>
        <w:tc>
          <w:tcPr>
            <w:tcW w:w="2405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07CC9" w:rsidRPr="00807CC9" w:rsidRDefault="00807CC9" w:rsidP="00003BD0">
            <w:pPr>
              <w:jc w:val="center"/>
              <w:rPr>
                <w:rFonts w:ascii="Bookman Old Style" w:hAnsi="Bookman Old Style"/>
                <w:color w:val="E7E6E6" w:themeColor="background2"/>
                <w:sz w:val="10"/>
                <w:szCs w:val="1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</w:tr>
      <w:tr w:rsidR="00807CC9" w:rsidRPr="00821D2B" w:rsidTr="00807CC9">
        <w:trPr>
          <w:trHeight w:val="545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Phone 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C9" w:rsidRPr="00821D2B" w:rsidRDefault="00807CC9" w:rsidP="00003BD0">
            <w:pPr>
              <w:jc w:val="center"/>
              <w:rPr>
                <w:rFonts w:ascii="Bookman Old Style" w:hAnsi="Bookman Old Style"/>
                <w:color w:val="E7E6E6" w:themeColor="background2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07CC9" w:rsidRPr="00807CC9" w:rsidTr="00807CC9">
        <w:trPr>
          <w:trHeight w:val="70"/>
        </w:trPr>
        <w:tc>
          <w:tcPr>
            <w:tcW w:w="2405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CC9" w:rsidRPr="00807CC9" w:rsidRDefault="00807CC9" w:rsidP="00807CC9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</w:tr>
      <w:tr w:rsidR="00821D2B" w:rsidRPr="00821D2B" w:rsidTr="00807CC9">
        <w:trPr>
          <w:trHeight w:val="545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Secretary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003BD0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821D2B">
              <w:rPr>
                <w:rFonts w:ascii="Bookman Old Style" w:hAnsi="Bookman Old Style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2B" w:rsidRPr="00821D2B" w:rsidRDefault="00821D2B" w:rsidP="002E3C23">
            <w:pPr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807CC9" w:rsidRPr="00807CC9" w:rsidTr="00807CC9">
        <w:trPr>
          <w:trHeight w:val="70"/>
        </w:trPr>
        <w:tc>
          <w:tcPr>
            <w:tcW w:w="2405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CC9" w:rsidRPr="00807CC9" w:rsidRDefault="00807CC9" w:rsidP="00807CC9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07CC9" w:rsidRPr="00807CC9" w:rsidRDefault="00807CC9" w:rsidP="00B826AD">
            <w:pPr>
              <w:jc w:val="right"/>
              <w:rPr>
                <w:rFonts w:ascii="Bookman Old Style" w:hAnsi="Bookman Old Style"/>
                <w:sz w:val="10"/>
                <w:szCs w:val="10"/>
                <w:lang w:val="en-GB"/>
              </w:rPr>
            </w:pPr>
          </w:p>
        </w:tc>
      </w:tr>
      <w:tr w:rsidR="00807CC9" w:rsidRPr="00821D2B" w:rsidTr="00807CC9">
        <w:trPr>
          <w:trHeight w:val="545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9F428C">
              <w:rPr>
                <w:rFonts w:ascii="Bookman Old Style" w:hAnsi="Bookman Old Style"/>
                <w:sz w:val="24"/>
                <w:szCs w:val="24"/>
                <w:lang w:val="en-GB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hone 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C9" w:rsidRPr="00821D2B" w:rsidRDefault="00807CC9" w:rsidP="00003BD0">
            <w:pPr>
              <w:jc w:val="center"/>
              <w:rPr>
                <w:rFonts w:ascii="Bookman Old Style" w:hAnsi="Bookman Old Style"/>
                <w:color w:val="E7E6E6" w:themeColor="background2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807CC9" w:rsidRPr="00821D2B" w:rsidRDefault="00807CC9" w:rsidP="00B826AD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DA3D91" w:rsidRPr="00821D2B" w:rsidRDefault="00DA3D91" w:rsidP="00DA3D91">
      <w:pPr>
        <w:jc w:val="both"/>
        <w:rPr>
          <w:rFonts w:ascii="Bookman Old Style" w:hAnsi="Bookman Old Style"/>
          <w:sz w:val="24"/>
          <w:szCs w:val="24"/>
          <w:lang w:val="en-GB"/>
        </w:rPr>
      </w:pPr>
    </w:p>
    <w:sectPr w:rsidR="00DA3D91" w:rsidRPr="00821D2B" w:rsidSect="00003BD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F"/>
    <w:rsid w:val="00003BD0"/>
    <w:rsid w:val="000A299A"/>
    <w:rsid w:val="000D583E"/>
    <w:rsid w:val="000E4D3F"/>
    <w:rsid w:val="000F3F39"/>
    <w:rsid w:val="00115A05"/>
    <w:rsid w:val="00125936"/>
    <w:rsid w:val="001361D8"/>
    <w:rsid w:val="001524BC"/>
    <w:rsid w:val="00187B5A"/>
    <w:rsid w:val="00190B27"/>
    <w:rsid w:val="0020306A"/>
    <w:rsid w:val="002B1C16"/>
    <w:rsid w:val="002E3C23"/>
    <w:rsid w:val="003B5960"/>
    <w:rsid w:val="00437FA9"/>
    <w:rsid w:val="004A658C"/>
    <w:rsid w:val="004F64AE"/>
    <w:rsid w:val="00535069"/>
    <w:rsid w:val="0068228E"/>
    <w:rsid w:val="006C029E"/>
    <w:rsid w:val="006D5A7A"/>
    <w:rsid w:val="00771405"/>
    <w:rsid w:val="007E3F20"/>
    <w:rsid w:val="00807CC9"/>
    <w:rsid w:val="00821D2B"/>
    <w:rsid w:val="00836E7F"/>
    <w:rsid w:val="008962D6"/>
    <w:rsid w:val="008D5A8F"/>
    <w:rsid w:val="009A17A3"/>
    <w:rsid w:val="009B6B7C"/>
    <w:rsid w:val="009F428C"/>
    <w:rsid w:val="00AF3734"/>
    <w:rsid w:val="00B2231C"/>
    <w:rsid w:val="00B35A99"/>
    <w:rsid w:val="00B845F9"/>
    <w:rsid w:val="00BB3385"/>
    <w:rsid w:val="00BB68FF"/>
    <w:rsid w:val="00BF2155"/>
    <w:rsid w:val="00C36D59"/>
    <w:rsid w:val="00DA3D91"/>
    <w:rsid w:val="00DC7F5C"/>
    <w:rsid w:val="00DD48CF"/>
    <w:rsid w:val="00E45567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97D2-682B-46D3-9146-AC4AB5D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B35A99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B35A99"/>
    <w:pPr>
      <w:keepLines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table" w:styleId="TableGrid">
    <w:name w:val="Table Grid"/>
    <w:basedOn w:val="TableNormal"/>
    <w:uiPriority w:val="39"/>
    <w:rsid w:val="0053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PACRA</dc:creator>
  <cp:keywords/>
  <dc:description/>
  <cp:lastModifiedBy>Kiza Mbozi</cp:lastModifiedBy>
  <cp:revision>2</cp:revision>
  <cp:lastPrinted>2016-01-06T15:49:00Z</cp:lastPrinted>
  <dcterms:created xsi:type="dcterms:W3CDTF">2016-01-06T15:50:00Z</dcterms:created>
  <dcterms:modified xsi:type="dcterms:W3CDTF">2016-01-06T15:50:00Z</dcterms:modified>
</cp:coreProperties>
</file>