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A4" w:rsidRPr="00FB64A4" w:rsidRDefault="00FB64A4" w:rsidP="00FB64A4">
      <w:pPr>
        <w:spacing w:after="0" w:line="240" w:lineRule="auto"/>
        <w:jc w:val="right"/>
        <w:rPr>
          <w:rFonts w:ascii="Bookman Old Style" w:eastAsia="Calibri" w:hAnsi="Bookman Old Style" w:cs="Times New Roman"/>
          <w:b/>
          <w:sz w:val="16"/>
          <w:szCs w:val="20"/>
        </w:rPr>
      </w:pPr>
      <w:r w:rsidRPr="00FB64A4">
        <w:rPr>
          <w:rFonts w:ascii="Bookman Old Style" w:eastAsia="Calibri" w:hAnsi="Bookman Old Style" w:cs="Times New Roman"/>
          <w:sz w:val="16"/>
          <w:szCs w:val="20"/>
        </w:rPr>
        <w:t>Form 27</w:t>
      </w:r>
    </w:p>
    <w:p w:rsidR="00FB64A4" w:rsidRPr="00FB64A4" w:rsidRDefault="00FB64A4" w:rsidP="00FB64A4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FB64A4">
        <w:rPr>
          <w:rFonts w:ascii="Bookman Old Style" w:eastAsia="Calibri" w:hAnsi="Bookman Old Style" w:cs="Times New Roman"/>
          <w:sz w:val="16"/>
          <w:szCs w:val="20"/>
        </w:rPr>
        <w:t>(</w:t>
      </w:r>
      <w:r w:rsidRPr="00FB64A4">
        <w:rPr>
          <w:rFonts w:ascii="Bookman Old Style" w:eastAsia="Calibri" w:hAnsi="Bookman Old Style" w:cs="Times New Roman"/>
          <w:sz w:val="16"/>
          <w:szCs w:val="20"/>
          <w:u w:val="single"/>
        </w:rPr>
        <w:t>Regulation</w:t>
      </w:r>
      <w:r w:rsidRPr="00FB64A4">
        <w:rPr>
          <w:rFonts w:ascii="Bookman Old Style" w:eastAsia="Calibri" w:hAnsi="Bookman Old Style" w:cs="Times New Roman"/>
          <w:sz w:val="16"/>
          <w:szCs w:val="20"/>
        </w:rPr>
        <w:t xml:space="preserve"> 28)</w:t>
      </w:r>
    </w:p>
    <w:p w:rsidR="00FB64A4" w:rsidRPr="00FB64A4" w:rsidRDefault="00FB64A4" w:rsidP="00FB64A4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FB64A4">
        <w:rPr>
          <w:rFonts w:ascii="Bookman Old Style" w:eastAsia="Calibri" w:hAnsi="Bookman Old Style" w:cs="Times New Roman"/>
          <w:sz w:val="16"/>
          <w:szCs w:val="20"/>
        </w:rPr>
        <w:t>(In typescript and completed in duplicate)</w:t>
      </w:r>
    </w:p>
    <w:p w:rsidR="00FB64A4" w:rsidRPr="00FB64A4" w:rsidRDefault="00FB64A4" w:rsidP="00FB64A4">
      <w:pPr>
        <w:jc w:val="center"/>
        <w:rPr>
          <w:rFonts w:ascii="Bookman Old Style" w:hAnsi="Bookman Old Style"/>
          <w:sz w:val="20"/>
          <w:szCs w:val="20"/>
          <w:lang w:val="en-US"/>
        </w:rPr>
      </w:pPr>
      <w:r w:rsidRPr="00FB64A4">
        <w:rPr>
          <w:rFonts w:ascii="Bookman Old Style" w:hAnsi="Bookman Old Style"/>
          <w:noProof/>
          <w:lang w:eastAsia="en-GB"/>
        </w:rPr>
        <w:drawing>
          <wp:inline distT="0" distB="0" distL="0" distR="0" wp14:anchorId="503226C6" wp14:editId="2F0660CF">
            <wp:extent cx="1390650" cy="411757"/>
            <wp:effectExtent l="0" t="0" r="0" b="7620"/>
            <wp:docPr id="169" name="Picture 169" descr="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CRA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72" cy="42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4A4" w:rsidRPr="00FB64A4" w:rsidRDefault="00FB64A4" w:rsidP="00FB64A4">
      <w:pPr>
        <w:tabs>
          <w:tab w:val="left" w:pos="0"/>
        </w:tabs>
        <w:spacing w:before="240"/>
        <w:jc w:val="center"/>
        <w:rPr>
          <w:rFonts w:ascii="Bookman Old Style" w:hAnsi="Bookman Old Style" w:cs="Arial"/>
          <w:b/>
          <w:sz w:val="14"/>
          <w:szCs w:val="16"/>
          <w:lang w:val="en-US"/>
        </w:rPr>
      </w:pPr>
      <w:r w:rsidRPr="00FB64A4">
        <w:rPr>
          <w:rFonts w:ascii="Bookman Old Style" w:hAnsi="Bookman Old Style" w:cs="Arial"/>
          <w:b/>
          <w:sz w:val="14"/>
          <w:szCs w:val="16"/>
          <w:lang w:val="en-US"/>
        </w:rPr>
        <w:t>THE PATENTS AND COMPANIES REGISTRATION AGENCY</w:t>
      </w:r>
    </w:p>
    <w:p w:rsidR="00FB64A4" w:rsidRPr="00FB64A4" w:rsidRDefault="00FB64A4" w:rsidP="00FB64A4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FB64A4">
        <w:rPr>
          <w:rFonts w:ascii="Bookman Old Style" w:eastAsia="Calibri" w:hAnsi="Bookman Old Style" w:cs="Times New Roman"/>
          <w:b/>
          <w:sz w:val="20"/>
          <w:szCs w:val="20"/>
        </w:rPr>
        <w:t>The Companies Act, 2017</w:t>
      </w:r>
    </w:p>
    <w:p w:rsidR="00FB64A4" w:rsidRPr="00FB64A4" w:rsidRDefault="00FB64A4" w:rsidP="00FB64A4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FB64A4">
        <w:rPr>
          <w:rFonts w:ascii="Bookman Old Style" w:eastAsia="Calibri" w:hAnsi="Bookman Old Style" w:cs="Times New Roman"/>
          <w:b/>
          <w:sz w:val="20"/>
          <w:szCs w:val="20"/>
        </w:rPr>
        <w:t>(Act No. 10 of 2017)</w:t>
      </w:r>
    </w:p>
    <w:p w:rsidR="00FB64A4" w:rsidRPr="00FB64A4" w:rsidRDefault="00FB64A4" w:rsidP="00FB64A4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FB64A4">
        <w:rPr>
          <w:rFonts w:ascii="Bookman Old Style" w:eastAsia="Calibri" w:hAnsi="Bookman Old Style" w:cs="Times New Roman"/>
          <w:b/>
          <w:sz w:val="20"/>
          <w:szCs w:val="20"/>
        </w:rPr>
        <w:t>____________</w:t>
      </w:r>
    </w:p>
    <w:p w:rsidR="00FB64A4" w:rsidRPr="00FB64A4" w:rsidRDefault="00FB64A4" w:rsidP="00FB64A4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</w:p>
    <w:p w:rsidR="00FB64A4" w:rsidRPr="00FB64A4" w:rsidRDefault="00FB64A4" w:rsidP="00FB64A4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FB64A4">
        <w:rPr>
          <w:rFonts w:ascii="Bookman Old Style" w:eastAsia="Calibri" w:hAnsi="Bookman Old Style" w:cs="Times New Roman"/>
          <w:b/>
          <w:sz w:val="20"/>
          <w:szCs w:val="20"/>
        </w:rPr>
        <w:t>The Companies (Prescribed Forms) Regulations, 2018</w:t>
      </w:r>
    </w:p>
    <w:p w:rsidR="00FB64A4" w:rsidRPr="00FB64A4" w:rsidRDefault="00FB64A4" w:rsidP="00FB64A4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i/>
          <w:sz w:val="18"/>
          <w:szCs w:val="20"/>
        </w:rPr>
      </w:pPr>
      <w:r w:rsidRPr="00FB64A4">
        <w:rPr>
          <w:rFonts w:ascii="Bookman Old Style" w:eastAsia="Calibri" w:hAnsi="Bookman Old Style" w:cs="Times New Roman"/>
          <w:b/>
          <w:i/>
          <w:sz w:val="18"/>
          <w:szCs w:val="20"/>
        </w:rPr>
        <w:t>(Section 238)</w:t>
      </w:r>
    </w:p>
    <w:p w:rsidR="00FB64A4" w:rsidRPr="00FB64A4" w:rsidRDefault="00FB64A4" w:rsidP="00FB64A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p w:rsidR="00FB64A4" w:rsidRPr="00FB64A4" w:rsidRDefault="00FB64A4" w:rsidP="00FB64A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  <w:r w:rsidRPr="00FB64A4"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  <w:t xml:space="preserve">Available at </w:t>
      </w:r>
      <w:hyperlink r:id="rId6" w:history="1">
        <w:r w:rsidRPr="00FB64A4">
          <w:rPr>
            <w:rFonts w:ascii="Bookman Old Style" w:eastAsia="Times New Roman" w:hAnsi="Bookman Old Style" w:cs="Times New Roman"/>
            <w:b/>
            <w:i/>
            <w:noProof/>
            <w:color w:val="0563C1" w:themeColor="hyperlink"/>
            <w:sz w:val="12"/>
            <w:szCs w:val="18"/>
            <w:u w:val="single"/>
            <w:lang w:val="en-US" w:eastAsia="en-GB"/>
          </w:rPr>
          <w:t>www.pacra.org.zm</w:t>
        </w:r>
      </w:hyperlink>
    </w:p>
    <w:p w:rsidR="00FB64A4" w:rsidRPr="00FB64A4" w:rsidRDefault="00FB64A4" w:rsidP="00FB64A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tbl>
      <w:tblPr>
        <w:tblStyle w:val="TableGrid"/>
        <w:tblW w:w="9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8"/>
        <w:gridCol w:w="1783"/>
        <w:gridCol w:w="18"/>
        <w:gridCol w:w="1088"/>
        <w:gridCol w:w="196"/>
        <w:gridCol w:w="4207"/>
        <w:gridCol w:w="1890"/>
      </w:tblGrid>
      <w:tr w:rsidR="00FB64A4" w:rsidRPr="00FB64A4" w:rsidTr="000F2796">
        <w:tc>
          <w:tcPr>
            <w:tcW w:w="9630" w:type="dxa"/>
            <w:gridSpan w:val="7"/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Cs w:val="18"/>
                <w:lang w:eastAsia="en-GB"/>
              </w:rPr>
            </w:pPr>
          </w:p>
          <w:p w:rsidR="00FB64A4" w:rsidRPr="00FB64A4" w:rsidRDefault="00FB64A4" w:rsidP="00FB64A4">
            <w:pPr>
              <w:jc w:val="center"/>
              <w:rPr>
                <w:rFonts w:ascii="Bookman Old Style" w:eastAsia="Calibri" w:hAnsi="Bookman Old Style" w:cs="Bookman Old Style"/>
                <w:b/>
                <w:bCs/>
              </w:rPr>
            </w:pPr>
            <w:bookmarkStart w:id="0" w:name="_GoBack"/>
            <w:r w:rsidRPr="00FB64A4">
              <w:rPr>
                <w:rFonts w:ascii="Bookman Old Style" w:eastAsia="Calibri" w:hAnsi="Bookman Old Style" w:cs="Bookman Old Style"/>
                <w:b/>
              </w:rPr>
              <w:t xml:space="preserve">REGISTRATION OF A CHARGE OR </w:t>
            </w:r>
            <w:r w:rsidRPr="00FB64A4">
              <w:rPr>
                <w:rFonts w:ascii="Bookman Old Style" w:eastAsia="Calibri" w:hAnsi="Bookman Old Style" w:cs="Bookman Old Style"/>
                <w:b/>
                <w:bCs/>
              </w:rPr>
              <w:t xml:space="preserve">ACQUIRED PROPERTY </w:t>
            </w:r>
          </w:p>
          <w:p w:rsidR="00FB64A4" w:rsidRPr="00FB64A4" w:rsidRDefault="00FB64A4" w:rsidP="00FB64A4">
            <w:pPr>
              <w:jc w:val="center"/>
              <w:rPr>
                <w:rFonts w:ascii="Bookman Old Style" w:eastAsia="Calibri" w:hAnsi="Bookman Old Style" w:cs="Bookman Old Style"/>
                <w:b/>
                <w:bCs/>
              </w:rPr>
            </w:pPr>
            <w:r w:rsidRPr="00FB64A4">
              <w:rPr>
                <w:rFonts w:ascii="Bookman Old Style" w:eastAsia="Calibri" w:hAnsi="Bookman Old Style" w:cs="Bookman Old Style"/>
                <w:b/>
                <w:bCs/>
              </w:rPr>
              <w:t>SUBJECT TO A CHARGE</w:t>
            </w:r>
            <w:bookmarkEnd w:id="0"/>
          </w:p>
          <w:p w:rsidR="00FB64A4" w:rsidRPr="00FB64A4" w:rsidRDefault="00FB64A4" w:rsidP="00FB64A4">
            <w:pPr>
              <w:jc w:val="center"/>
              <w:rPr>
                <w:rFonts w:ascii="Bookman Old Style" w:eastAsia="Calibri" w:hAnsi="Bookman Old Style" w:cs="Times New Roman"/>
                <w:b/>
              </w:rPr>
            </w:pPr>
          </w:p>
        </w:tc>
      </w:tr>
      <w:tr w:rsidR="00FB64A4" w:rsidRPr="00FB64A4" w:rsidTr="000F2796">
        <w:tc>
          <w:tcPr>
            <w:tcW w:w="9630" w:type="dxa"/>
            <w:gridSpan w:val="7"/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FB64A4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A</w:t>
            </w:r>
          </w:p>
          <w:p w:rsidR="00FB64A4" w:rsidRPr="00FB64A4" w:rsidRDefault="00FB64A4" w:rsidP="00FB64A4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FB64A4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COMPANY DETAILS</w:t>
            </w:r>
          </w:p>
        </w:tc>
      </w:tr>
      <w:tr w:rsidR="00FB64A4" w:rsidRPr="00FB64A4" w:rsidTr="000F2796">
        <w:tc>
          <w:tcPr>
            <w:tcW w:w="448" w:type="dxa"/>
            <w:vAlign w:val="center"/>
          </w:tcPr>
          <w:p w:rsidR="00FB64A4" w:rsidRPr="00FB64A4" w:rsidRDefault="00FB64A4" w:rsidP="00FB64A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9" w:type="dxa"/>
            <w:gridSpan w:val="3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FB64A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Number</w:t>
            </w:r>
            <w:r w:rsidRPr="00FB64A4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FB64A4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>Indicate the 12 digit registration number</w:t>
            </w:r>
          </w:p>
        </w:tc>
        <w:tc>
          <w:tcPr>
            <w:tcW w:w="4403" w:type="dxa"/>
            <w:gridSpan w:val="2"/>
            <w:vAlign w:val="center"/>
          </w:tcPr>
          <w:p w:rsidR="00FB64A4" w:rsidRPr="00FB64A4" w:rsidRDefault="00FB64A4" w:rsidP="00FB64A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rPr>
                <w:rFonts w:ascii="Bookman Old Style" w:hAnsi="Bookman Old Style"/>
              </w:rPr>
            </w:pPr>
          </w:p>
        </w:tc>
      </w:tr>
      <w:tr w:rsidR="00FB64A4" w:rsidRPr="00FB64A4" w:rsidTr="000F2796">
        <w:tc>
          <w:tcPr>
            <w:tcW w:w="448" w:type="dxa"/>
            <w:vAlign w:val="center"/>
          </w:tcPr>
          <w:p w:rsidR="00FB64A4" w:rsidRPr="00FB64A4" w:rsidRDefault="00FB64A4" w:rsidP="00FB64A4">
            <w:pPr>
              <w:numPr>
                <w:ilvl w:val="0"/>
                <w:numId w:val="2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9" w:type="dxa"/>
            <w:gridSpan w:val="3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FB64A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Name</w:t>
            </w:r>
            <w:r w:rsidRPr="00FB64A4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FB64A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Indicate the name as captured on the certificate of incorporation</w:t>
            </w:r>
          </w:p>
        </w:tc>
        <w:tc>
          <w:tcPr>
            <w:tcW w:w="4403" w:type="dxa"/>
            <w:gridSpan w:val="2"/>
            <w:vAlign w:val="center"/>
          </w:tcPr>
          <w:p w:rsidR="00FB64A4" w:rsidRPr="00FB64A4" w:rsidRDefault="00FB64A4" w:rsidP="00FB64A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jc w:val="both"/>
              <w:rPr>
                <w:rFonts w:ascii="Bookman Old Style" w:hAnsi="Bookman Old Style"/>
                <w:i/>
                <w:sz w:val="14"/>
                <w:szCs w:val="14"/>
              </w:rPr>
            </w:pPr>
          </w:p>
        </w:tc>
      </w:tr>
      <w:tr w:rsidR="00FB64A4" w:rsidRPr="00FB64A4" w:rsidTr="000F2796">
        <w:trPr>
          <w:trHeight w:val="201"/>
        </w:trPr>
        <w:tc>
          <w:tcPr>
            <w:tcW w:w="448" w:type="dxa"/>
            <w:vMerge w:val="restart"/>
            <w:vAlign w:val="center"/>
          </w:tcPr>
          <w:p w:rsidR="00FB64A4" w:rsidRPr="00FB64A4" w:rsidRDefault="00FB64A4" w:rsidP="00FB64A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1" w:type="dxa"/>
            <w:gridSpan w:val="2"/>
            <w:vMerge w:val="restart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</w:pPr>
            <w:r w:rsidRPr="00FB64A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Phone Number</w:t>
            </w:r>
            <w:r w:rsidRPr="00FB64A4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 xml:space="preserve"> </w:t>
            </w:r>
          </w:p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FB64A4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>Include the international code (e.g. +260 for Zambia)</w:t>
            </w:r>
          </w:p>
        </w:tc>
        <w:tc>
          <w:tcPr>
            <w:tcW w:w="1088" w:type="dxa"/>
            <w:vAlign w:val="center"/>
          </w:tcPr>
          <w:p w:rsidR="00FB64A4" w:rsidRPr="00FB64A4" w:rsidRDefault="00FB64A4" w:rsidP="00FB64A4">
            <w:pPr>
              <w:ind w:left="332" w:hanging="332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FB64A4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Mobile</w:t>
            </w:r>
          </w:p>
        </w:tc>
        <w:tc>
          <w:tcPr>
            <w:tcW w:w="4403" w:type="dxa"/>
            <w:gridSpan w:val="2"/>
            <w:vAlign w:val="center"/>
          </w:tcPr>
          <w:p w:rsidR="00FB64A4" w:rsidRPr="00FB64A4" w:rsidRDefault="00FB64A4" w:rsidP="00FB64A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rPr>
                <w:rFonts w:ascii="Bookman Old Style" w:hAnsi="Bookman Old Style"/>
              </w:rPr>
            </w:pPr>
          </w:p>
        </w:tc>
      </w:tr>
      <w:tr w:rsidR="00FB64A4" w:rsidRPr="00FB64A4" w:rsidTr="000F2796">
        <w:trPr>
          <w:trHeight w:val="201"/>
        </w:trPr>
        <w:tc>
          <w:tcPr>
            <w:tcW w:w="448" w:type="dxa"/>
            <w:vMerge/>
            <w:vAlign w:val="center"/>
          </w:tcPr>
          <w:p w:rsidR="00FB64A4" w:rsidRPr="00FB64A4" w:rsidRDefault="00FB64A4" w:rsidP="00FB64A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1" w:type="dxa"/>
            <w:gridSpan w:val="2"/>
            <w:vMerge/>
            <w:vAlign w:val="center"/>
          </w:tcPr>
          <w:p w:rsidR="00FB64A4" w:rsidRPr="00FB64A4" w:rsidRDefault="00FB64A4" w:rsidP="00FB64A4">
            <w:pPr>
              <w:numPr>
                <w:ilvl w:val="0"/>
                <w:numId w:val="2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8" w:type="dxa"/>
            <w:vAlign w:val="center"/>
          </w:tcPr>
          <w:p w:rsidR="00FB64A4" w:rsidRPr="00FB64A4" w:rsidRDefault="00FB64A4" w:rsidP="00FB64A4">
            <w:pPr>
              <w:ind w:left="332" w:hanging="332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FB64A4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Landline</w:t>
            </w:r>
          </w:p>
        </w:tc>
        <w:tc>
          <w:tcPr>
            <w:tcW w:w="4403" w:type="dxa"/>
            <w:gridSpan w:val="2"/>
            <w:vAlign w:val="center"/>
          </w:tcPr>
          <w:p w:rsidR="00FB64A4" w:rsidRPr="00FB64A4" w:rsidRDefault="00FB64A4" w:rsidP="00FB64A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rPr>
                <w:rFonts w:ascii="Bookman Old Style" w:hAnsi="Bookman Old Style"/>
              </w:rPr>
            </w:pPr>
          </w:p>
        </w:tc>
      </w:tr>
      <w:tr w:rsidR="00FB64A4" w:rsidRPr="00FB64A4" w:rsidTr="000F2796">
        <w:trPr>
          <w:trHeight w:val="201"/>
        </w:trPr>
        <w:tc>
          <w:tcPr>
            <w:tcW w:w="448" w:type="dxa"/>
            <w:vAlign w:val="center"/>
          </w:tcPr>
          <w:p w:rsidR="00FB64A4" w:rsidRPr="00FB64A4" w:rsidRDefault="00FB64A4" w:rsidP="00FB64A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9" w:type="dxa"/>
            <w:gridSpan w:val="3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FB64A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Email Address</w:t>
            </w:r>
          </w:p>
        </w:tc>
        <w:tc>
          <w:tcPr>
            <w:tcW w:w="4403" w:type="dxa"/>
            <w:gridSpan w:val="2"/>
            <w:vAlign w:val="center"/>
          </w:tcPr>
          <w:p w:rsidR="00FB64A4" w:rsidRPr="00FB64A4" w:rsidRDefault="00FB64A4" w:rsidP="00FB64A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rPr>
                <w:rFonts w:ascii="Bookman Old Style" w:hAnsi="Bookman Old Style"/>
              </w:rPr>
            </w:pPr>
          </w:p>
        </w:tc>
      </w:tr>
      <w:tr w:rsidR="00FB64A4" w:rsidRPr="00FB64A4" w:rsidTr="000F2796">
        <w:trPr>
          <w:trHeight w:val="82"/>
        </w:trPr>
        <w:tc>
          <w:tcPr>
            <w:tcW w:w="448" w:type="dxa"/>
            <w:vMerge w:val="restart"/>
            <w:vAlign w:val="center"/>
          </w:tcPr>
          <w:p w:rsidR="00FB64A4" w:rsidRPr="00FB64A4" w:rsidRDefault="00FB64A4" w:rsidP="00FB64A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1" w:type="dxa"/>
            <w:gridSpan w:val="2"/>
            <w:vMerge w:val="restart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FB64A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Physical Address</w:t>
            </w:r>
            <w:r w:rsidRPr="00FB64A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FB64A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State the registered office of the Company</w:t>
            </w:r>
          </w:p>
        </w:tc>
        <w:tc>
          <w:tcPr>
            <w:tcW w:w="1088" w:type="dxa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B64A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403" w:type="dxa"/>
            <w:gridSpan w:val="2"/>
            <w:vAlign w:val="center"/>
          </w:tcPr>
          <w:p w:rsidR="00FB64A4" w:rsidRPr="00FB64A4" w:rsidRDefault="00FB64A4" w:rsidP="00FB64A4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B64A4" w:rsidRPr="00FB64A4" w:rsidTr="000F2796">
        <w:trPr>
          <w:trHeight w:val="80"/>
        </w:trPr>
        <w:tc>
          <w:tcPr>
            <w:tcW w:w="448" w:type="dxa"/>
            <w:vMerge/>
            <w:vAlign w:val="center"/>
          </w:tcPr>
          <w:p w:rsidR="00FB64A4" w:rsidRPr="00FB64A4" w:rsidRDefault="00FB64A4" w:rsidP="00FB64A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1" w:type="dxa"/>
            <w:gridSpan w:val="2"/>
            <w:vMerge/>
            <w:vAlign w:val="center"/>
          </w:tcPr>
          <w:p w:rsidR="00FB64A4" w:rsidRPr="00FB64A4" w:rsidRDefault="00FB64A4" w:rsidP="00FB64A4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8" w:type="dxa"/>
            <w:vAlign w:val="center"/>
          </w:tcPr>
          <w:p w:rsidR="00FB64A4" w:rsidRPr="00FB64A4" w:rsidRDefault="00FB64A4" w:rsidP="00FB64A4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B64A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403" w:type="dxa"/>
            <w:gridSpan w:val="2"/>
            <w:vAlign w:val="center"/>
          </w:tcPr>
          <w:p w:rsidR="00FB64A4" w:rsidRPr="00FB64A4" w:rsidRDefault="00FB64A4" w:rsidP="00FB64A4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B64A4" w:rsidRPr="00FB64A4" w:rsidTr="000F2796">
        <w:trPr>
          <w:trHeight w:val="80"/>
        </w:trPr>
        <w:tc>
          <w:tcPr>
            <w:tcW w:w="448" w:type="dxa"/>
            <w:vMerge/>
            <w:vAlign w:val="center"/>
          </w:tcPr>
          <w:p w:rsidR="00FB64A4" w:rsidRPr="00FB64A4" w:rsidRDefault="00FB64A4" w:rsidP="00FB64A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1" w:type="dxa"/>
            <w:gridSpan w:val="2"/>
            <w:vMerge/>
            <w:vAlign w:val="center"/>
          </w:tcPr>
          <w:p w:rsidR="00FB64A4" w:rsidRPr="00FB64A4" w:rsidRDefault="00FB64A4" w:rsidP="00FB64A4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8" w:type="dxa"/>
            <w:vAlign w:val="center"/>
          </w:tcPr>
          <w:p w:rsidR="00FB64A4" w:rsidRPr="00FB64A4" w:rsidRDefault="00FB64A4" w:rsidP="00FB64A4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B64A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403" w:type="dxa"/>
            <w:gridSpan w:val="2"/>
            <w:vAlign w:val="center"/>
          </w:tcPr>
          <w:p w:rsidR="00FB64A4" w:rsidRPr="00FB64A4" w:rsidRDefault="00FB64A4" w:rsidP="00FB64A4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B64A4" w:rsidRPr="00FB64A4" w:rsidTr="000F2796">
        <w:trPr>
          <w:trHeight w:val="80"/>
        </w:trPr>
        <w:tc>
          <w:tcPr>
            <w:tcW w:w="448" w:type="dxa"/>
            <w:vMerge/>
            <w:vAlign w:val="center"/>
          </w:tcPr>
          <w:p w:rsidR="00FB64A4" w:rsidRPr="00FB64A4" w:rsidRDefault="00FB64A4" w:rsidP="00FB64A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1" w:type="dxa"/>
            <w:gridSpan w:val="2"/>
            <w:vMerge/>
            <w:vAlign w:val="center"/>
          </w:tcPr>
          <w:p w:rsidR="00FB64A4" w:rsidRPr="00FB64A4" w:rsidRDefault="00FB64A4" w:rsidP="00FB64A4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8" w:type="dxa"/>
            <w:vAlign w:val="center"/>
          </w:tcPr>
          <w:p w:rsidR="00FB64A4" w:rsidRPr="00FB64A4" w:rsidRDefault="00FB64A4" w:rsidP="00FB64A4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B64A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403" w:type="dxa"/>
            <w:gridSpan w:val="2"/>
            <w:vAlign w:val="center"/>
          </w:tcPr>
          <w:p w:rsidR="00FB64A4" w:rsidRPr="00FB64A4" w:rsidRDefault="00FB64A4" w:rsidP="00FB64A4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B64A4" w:rsidRPr="00FB64A4" w:rsidTr="000F2796">
        <w:trPr>
          <w:trHeight w:val="80"/>
        </w:trPr>
        <w:tc>
          <w:tcPr>
            <w:tcW w:w="448" w:type="dxa"/>
            <w:vMerge/>
            <w:vAlign w:val="center"/>
          </w:tcPr>
          <w:p w:rsidR="00FB64A4" w:rsidRPr="00FB64A4" w:rsidRDefault="00FB64A4" w:rsidP="00FB64A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1" w:type="dxa"/>
            <w:gridSpan w:val="2"/>
            <w:vMerge/>
            <w:vAlign w:val="center"/>
          </w:tcPr>
          <w:p w:rsidR="00FB64A4" w:rsidRPr="00FB64A4" w:rsidRDefault="00FB64A4" w:rsidP="00FB64A4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8" w:type="dxa"/>
            <w:vAlign w:val="center"/>
          </w:tcPr>
          <w:p w:rsidR="00FB64A4" w:rsidRPr="00FB64A4" w:rsidRDefault="00FB64A4" w:rsidP="00FB64A4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B64A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403" w:type="dxa"/>
            <w:gridSpan w:val="2"/>
            <w:vAlign w:val="center"/>
          </w:tcPr>
          <w:p w:rsidR="00FB64A4" w:rsidRPr="00FB64A4" w:rsidRDefault="00FB64A4" w:rsidP="00FB64A4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B64A4" w:rsidRPr="00FB64A4" w:rsidTr="000F2796">
        <w:trPr>
          <w:trHeight w:val="82"/>
        </w:trPr>
        <w:tc>
          <w:tcPr>
            <w:tcW w:w="448" w:type="dxa"/>
            <w:vMerge w:val="restart"/>
            <w:vAlign w:val="center"/>
          </w:tcPr>
          <w:p w:rsidR="00FB64A4" w:rsidRPr="00FB64A4" w:rsidRDefault="00FB64A4" w:rsidP="00FB64A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1" w:type="dxa"/>
            <w:gridSpan w:val="2"/>
            <w:vMerge w:val="restart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FB64A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Postal Address</w:t>
            </w:r>
            <w:r w:rsidRPr="00FB64A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FB64A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State the notification address of the Company</w:t>
            </w:r>
          </w:p>
        </w:tc>
        <w:tc>
          <w:tcPr>
            <w:tcW w:w="1088" w:type="dxa"/>
            <w:vAlign w:val="center"/>
          </w:tcPr>
          <w:p w:rsidR="00FB64A4" w:rsidRPr="00FB64A4" w:rsidRDefault="00FB64A4" w:rsidP="00FB64A4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B64A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Post Box</w:t>
            </w:r>
          </w:p>
        </w:tc>
        <w:tc>
          <w:tcPr>
            <w:tcW w:w="4403" w:type="dxa"/>
            <w:gridSpan w:val="2"/>
            <w:vAlign w:val="center"/>
          </w:tcPr>
          <w:p w:rsidR="00FB64A4" w:rsidRPr="00FB64A4" w:rsidRDefault="00FB64A4" w:rsidP="00FB64A4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B64A4" w:rsidRPr="00FB64A4" w:rsidTr="000F2796">
        <w:trPr>
          <w:trHeight w:val="80"/>
        </w:trPr>
        <w:tc>
          <w:tcPr>
            <w:tcW w:w="448" w:type="dxa"/>
            <w:vMerge/>
            <w:vAlign w:val="center"/>
          </w:tcPr>
          <w:p w:rsidR="00FB64A4" w:rsidRPr="00FB64A4" w:rsidRDefault="00FB64A4" w:rsidP="00FB64A4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1" w:type="dxa"/>
            <w:gridSpan w:val="2"/>
            <w:vMerge/>
            <w:vAlign w:val="center"/>
          </w:tcPr>
          <w:p w:rsidR="00FB64A4" w:rsidRPr="00FB64A4" w:rsidRDefault="00FB64A4" w:rsidP="00FB64A4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8" w:type="dxa"/>
            <w:vAlign w:val="center"/>
          </w:tcPr>
          <w:p w:rsidR="00FB64A4" w:rsidRPr="00FB64A4" w:rsidRDefault="00FB64A4" w:rsidP="00FB64A4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B64A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403" w:type="dxa"/>
            <w:gridSpan w:val="2"/>
            <w:vAlign w:val="center"/>
          </w:tcPr>
          <w:p w:rsidR="00FB64A4" w:rsidRPr="00FB64A4" w:rsidRDefault="00FB64A4" w:rsidP="00FB64A4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B64A4" w:rsidRPr="00FB64A4" w:rsidTr="000F2796">
        <w:trPr>
          <w:trHeight w:val="80"/>
        </w:trPr>
        <w:tc>
          <w:tcPr>
            <w:tcW w:w="448" w:type="dxa"/>
            <w:vMerge/>
            <w:vAlign w:val="center"/>
          </w:tcPr>
          <w:p w:rsidR="00FB64A4" w:rsidRPr="00FB64A4" w:rsidRDefault="00FB64A4" w:rsidP="00FB64A4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1" w:type="dxa"/>
            <w:gridSpan w:val="2"/>
            <w:vMerge/>
            <w:vAlign w:val="center"/>
          </w:tcPr>
          <w:p w:rsidR="00FB64A4" w:rsidRPr="00FB64A4" w:rsidRDefault="00FB64A4" w:rsidP="00FB64A4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8" w:type="dxa"/>
            <w:vAlign w:val="center"/>
          </w:tcPr>
          <w:p w:rsidR="00FB64A4" w:rsidRPr="00FB64A4" w:rsidRDefault="00FB64A4" w:rsidP="00FB64A4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B64A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403" w:type="dxa"/>
            <w:gridSpan w:val="2"/>
            <w:vAlign w:val="center"/>
          </w:tcPr>
          <w:p w:rsidR="00FB64A4" w:rsidRPr="00FB64A4" w:rsidRDefault="00FB64A4" w:rsidP="00FB64A4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B64A4" w:rsidRPr="00FB64A4" w:rsidTr="000F2796">
        <w:trPr>
          <w:trHeight w:val="80"/>
        </w:trPr>
        <w:tc>
          <w:tcPr>
            <w:tcW w:w="448" w:type="dxa"/>
            <w:vMerge/>
            <w:vAlign w:val="center"/>
          </w:tcPr>
          <w:p w:rsidR="00FB64A4" w:rsidRPr="00FB64A4" w:rsidRDefault="00FB64A4" w:rsidP="00FB64A4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1" w:type="dxa"/>
            <w:gridSpan w:val="2"/>
            <w:vMerge/>
            <w:vAlign w:val="center"/>
          </w:tcPr>
          <w:p w:rsidR="00FB64A4" w:rsidRPr="00FB64A4" w:rsidRDefault="00FB64A4" w:rsidP="00FB64A4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8" w:type="dxa"/>
            <w:vAlign w:val="center"/>
          </w:tcPr>
          <w:p w:rsidR="00FB64A4" w:rsidRPr="00FB64A4" w:rsidRDefault="00FB64A4" w:rsidP="00FB64A4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B64A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403" w:type="dxa"/>
            <w:gridSpan w:val="2"/>
            <w:vAlign w:val="center"/>
          </w:tcPr>
          <w:p w:rsidR="00FB64A4" w:rsidRPr="00FB64A4" w:rsidRDefault="00FB64A4" w:rsidP="00FB64A4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B64A4" w:rsidRPr="00FB64A4" w:rsidTr="000F2796">
        <w:tc>
          <w:tcPr>
            <w:tcW w:w="9630" w:type="dxa"/>
            <w:gridSpan w:val="7"/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ind w:left="360" w:hanging="360"/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FB64A4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B</w:t>
            </w:r>
          </w:p>
          <w:p w:rsidR="00FB64A4" w:rsidRPr="00FB64A4" w:rsidRDefault="00FB64A4" w:rsidP="00FB64A4">
            <w:pPr>
              <w:ind w:left="360" w:hanging="360"/>
              <w:jc w:val="center"/>
              <w:rPr>
                <w:rFonts w:ascii="Bookman Old Style" w:eastAsia="Calibri" w:hAnsi="Bookman Old Style" w:cs="Times New Roman"/>
              </w:rPr>
            </w:pPr>
            <w:r w:rsidRPr="00FB64A4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PARTICULARS OF CHARGE OR ACQUIRED PROPERTY SUBJECT TO A CHARGE</w:t>
            </w:r>
          </w:p>
        </w:tc>
      </w:tr>
      <w:tr w:rsidR="00FB64A4" w:rsidRPr="00FB64A4" w:rsidTr="000F2796">
        <w:trPr>
          <w:trHeight w:val="80"/>
        </w:trPr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FB64A4" w:rsidRPr="00FB64A4" w:rsidRDefault="00FB64A4" w:rsidP="00FB64A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  <w:p w:rsidR="00FB64A4" w:rsidRPr="00FB64A4" w:rsidRDefault="00FB64A4" w:rsidP="00FB64A4">
            <w:pPr>
              <w:ind w:left="360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9" w:type="dxa"/>
            <w:gridSpan w:val="3"/>
            <w:tcBorders>
              <w:right w:val="single" w:sz="4" w:space="0" w:color="auto"/>
            </w:tcBorders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FB64A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Date of creation of charge or acquisition of property subject to a charge</w:t>
            </w:r>
          </w:p>
        </w:tc>
        <w:tc>
          <w:tcPr>
            <w:tcW w:w="44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jc w:val="both"/>
              <w:rPr>
                <w:rFonts w:ascii="Bookman Old Style" w:hAnsi="Bookman Old Style"/>
              </w:rPr>
            </w:pPr>
            <w:r w:rsidRPr="00FB64A4">
              <w:rPr>
                <w:rFonts w:ascii="Bookman Old Style" w:hAnsi="Bookman Old Style"/>
                <w:i/>
                <w:sz w:val="14"/>
                <w:szCs w:val="18"/>
              </w:rPr>
              <w:t>Charge includes mortgage, security interest, security agreement, and debenture</w:t>
            </w:r>
          </w:p>
        </w:tc>
      </w:tr>
      <w:tr w:rsidR="00FB64A4" w:rsidRPr="00FB64A4" w:rsidTr="000F2796">
        <w:trPr>
          <w:trHeight w:val="80"/>
        </w:trPr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FB64A4" w:rsidRPr="00FB64A4" w:rsidRDefault="00FB64A4" w:rsidP="00FB64A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9" w:type="dxa"/>
            <w:gridSpan w:val="3"/>
            <w:tcBorders>
              <w:right w:val="single" w:sz="4" w:space="0" w:color="auto"/>
            </w:tcBorders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FB64A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Description of charge</w:t>
            </w:r>
          </w:p>
        </w:tc>
        <w:tc>
          <w:tcPr>
            <w:tcW w:w="44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  <w:p w:rsidR="00FB64A4" w:rsidRPr="00FB64A4" w:rsidRDefault="00FB64A4" w:rsidP="00FB64A4">
            <w:pPr>
              <w:rPr>
                <w:rFonts w:ascii="Bookman Old Style" w:hAnsi="Bookman Old Style"/>
                <w:sz w:val="16"/>
                <w:szCs w:val="18"/>
              </w:rPr>
            </w:pPr>
          </w:p>
          <w:p w:rsidR="00FB64A4" w:rsidRPr="00FB64A4" w:rsidRDefault="00FB64A4" w:rsidP="00FB64A4">
            <w:pPr>
              <w:rPr>
                <w:rFonts w:ascii="Bookman Old Style" w:hAnsi="Bookman Old Style"/>
                <w:sz w:val="16"/>
                <w:szCs w:val="18"/>
              </w:rPr>
            </w:pPr>
          </w:p>
          <w:p w:rsidR="00FB64A4" w:rsidRPr="00FB64A4" w:rsidRDefault="00FB64A4" w:rsidP="00FB64A4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jc w:val="both"/>
              <w:rPr>
                <w:rFonts w:ascii="Bookman Old Style" w:hAnsi="Bookman Old Style"/>
              </w:rPr>
            </w:pPr>
            <w:r w:rsidRPr="00FB64A4">
              <w:rPr>
                <w:rFonts w:ascii="Bookman Old Style" w:hAnsi="Bookman Old Style"/>
                <w:i/>
                <w:sz w:val="14"/>
                <w:szCs w:val="18"/>
              </w:rPr>
              <w:t>Provide a description of the instrument creating or evidencing the mortgage</w:t>
            </w:r>
          </w:p>
        </w:tc>
      </w:tr>
      <w:tr w:rsidR="00FB64A4" w:rsidRPr="00FB64A4" w:rsidTr="000F2796">
        <w:trPr>
          <w:trHeight w:val="80"/>
        </w:trPr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FB64A4" w:rsidRPr="00FB64A4" w:rsidRDefault="00FB64A4" w:rsidP="00FB64A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9" w:type="dxa"/>
            <w:gridSpan w:val="3"/>
            <w:tcBorders>
              <w:right w:val="single" w:sz="4" w:space="0" w:color="auto"/>
            </w:tcBorders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FB64A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Amount secured</w:t>
            </w:r>
          </w:p>
        </w:tc>
        <w:tc>
          <w:tcPr>
            <w:tcW w:w="44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jc w:val="both"/>
              <w:rPr>
                <w:rFonts w:ascii="Bookman Old Style" w:hAnsi="Bookman Old Style"/>
                <w:i/>
                <w:sz w:val="14"/>
                <w:szCs w:val="18"/>
              </w:rPr>
            </w:pPr>
            <w:r w:rsidRPr="00FB64A4">
              <w:rPr>
                <w:rFonts w:ascii="Bookman Old Style" w:hAnsi="Bookman Old Style"/>
                <w:i/>
                <w:color w:val="221F1F"/>
                <w:sz w:val="14"/>
                <w:szCs w:val="18"/>
              </w:rPr>
              <w:t>Indicate the amount</w:t>
            </w:r>
            <w:r w:rsidRPr="00FB64A4">
              <w:rPr>
                <w:rFonts w:ascii="Bookman Old Style" w:hAnsi="Bookman Old Style"/>
                <w:i/>
                <w:color w:val="221F1F"/>
                <w:spacing w:val="-12"/>
                <w:sz w:val="14"/>
                <w:szCs w:val="18"/>
              </w:rPr>
              <w:t xml:space="preserve"> </w:t>
            </w:r>
            <w:r w:rsidRPr="00FB64A4">
              <w:rPr>
                <w:rFonts w:ascii="Bookman Old Style" w:hAnsi="Bookman Old Style"/>
                <w:i/>
                <w:color w:val="221F1F"/>
                <w:sz w:val="14"/>
                <w:szCs w:val="18"/>
              </w:rPr>
              <w:t>secured</w:t>
            </w:r>
            <w:r w:rsidRPr="00FB64A4">
              <w:rPr>
                <w:rFonts w:ascii="Bookman Old Style" w:hAnsi="Bookman Old Style"/>
                <w:i/>
                <w:color w:val="221F1F"/>
                <w:spacing w:val="-12"/>
                <w:sz w:val="14"/>
                <w:szCs w:val="18"/>
              </w:rPr>
              <w:t xml:space="preserve"> </w:t>
            </w:r>
            <w:r w:rsidRPr="00FB64A4">
              <w:rPr>
                <w:rFonts w:ascii="Bookman Old Style" w:hAnsi="Bookman Old Style"/>
                <w:i/>
                <w:color w:val="221F1F"/>
                <w:sz w:val="14"/>
                <w:szCs w:val="18"/>
              </w:rPr>
              <w:t>by</w:t>
            </w:r>
            <w:r w:rsidRPr="00FB64A4">
              <w:rPr>
                <w:rFonts w:ascii="Bookman Old Style" w:hAnsi="Bookman Old Style"/>
                <w:i/>
                <w:color w:val="221F1F"/>
                <w:spacing w:val="-12"/>
                <w:sz w:val="14"/>
                <w:szCs w:val="18"/>
              </w:rPr>
              <w:t xml:space="preserve"> </w:t>
            </w:r>
            <w:r w:rsidRPr="00FB64A4">
              <w:rPr>
                <w:rFonts w:ascii="Bookman Old Style" w:hAnsi="Bookman Old Style"/>
                <w:i/>
                <w:color w:val="221F1F"/>
                <w:sz w:val="14"/>
                <w:szCs w:val="18"/>
              </w:rPr>
              <w:t>the</w:t>
            </w:r>
            <w:r w:rsidRPr="00FB64A4">
              <w:rPr>
                <w:rFonts w:ascii="Bookman Old Style" w:hAnsi="Bookman Old Style"/>
                <w:i/>
                <w:color w:val="221F1F"/>
                <w:spacing w:val="-12"/>
                <w:sz w:val="14"/>
                <w:szCs w:val="18"/>
              </w:rPr>
              <w:t xml:space="preserve"> </w:t>
            </w:r>
            <w:r w:rsidRPr="00FB64A4">
              <w:rPr>
                <w:rFonts w:ascii="Bookman Old Style" w:hAnsi="Bookman Old Style"/>
                <w:i/>
                <w:color w:val="221F1F"/>
                <w:sz w:val="14"/>
                <w:szCs w:val="18"/>
              </w:rPr>
              <w:t>mortgage</w:t>
            </w:r>
            <w:r w:rsidRPr="00FB64A4">
              <w:rPr>
                <w:rFonts w:ascii="Bookman Old Style" w:hAnsi="Bookman Old Style"/>
                <w:i/>
                <w:color w:val="221F1F"/>
                <w:spacing w:val="-12"/>
                <w:sz w:val="14"/>
                <w:szCs w:val="18"/>
              </w:rPr>
              <w:t xml:space="preserve"> </w:t>
            </w:r>
            <w:r w:rsidRPr="00FB64A4">
              <w:rPr>
                <w:rFonts w:ascii="Bookman Old Style" w:hAnsi="Bookman Old Style"/>
                <w:i/>
                <w:color w:val="221F1F"/>
                <w:sz w:val="14"/>
                <w:szCs w:val="18"/>
              </w:rPr>
              <w:t>or</w:t>
            </w:r>
            <w:r w:rsidRPr="00FB64A4">
              <w:rPr>
                <w:rFonts w:ascii="Bookman Old Style" w:hAnsi="Bookman Old Style"/>
                <w:i/>
                <w:color w:val="221F1F"/>
                <w:spacing w:val="-12"/>
                <w:sz w:val="14"/>
                <w:szCs w:val="18"/>
              </w:rPr>
              <w:t xml:space="preserve"> </w:t>
            </w:r>
            <w:r w:rsidRPr="00FB64A4">
              <w:rPr>
                <w:rFonts w:ascii="Bookman Old Style" w:hAnsi="Bookman Old Style"/>
                <w:i/>
                <w:color w:val="221F1F"/>
                <w:sz w:val="14"/>
                <w:szCs w:val="18"/>
              </w:rPr>
              <w:t>charge</w:t>
            </w:r>
          </w:p>
        </w:tc>
      </w:tr>
      <w:tr w:rsidR="00FB64A4" w:rsidRPr="00FB64A4" w:rsidTr="000F2796">
        <w:trPr>
          <w:trHeight w:val="80"/>
        </w:trPr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FB64A4" w:rsidRPr="00FB64A4" w:rsidRDefault="00FB64A4" w:rsidP="00FB64A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9" w:type="dxa"/>
            <w:gridSpan w:val="3"/>
            <w:tcBorders>
              <w:right w:val="single" w:sz="4" w:space="0" w:color="auto"/>
            </w:tcBorders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FB64A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Particulars of property charged or acquired</w:t>
            </w:r>
          </w:p>
        </w:tc>
        <w:tc>
          <w:tcPr>
            <w:tcW w:w="44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  <w:p w:rsidR="00FB64A4" w:rsidRPr="00FB64A4" w:rsidRDefault="00FB64A4" w:rsidP="00FB64A4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jc w:val="both"/>
              <w:rPr>
                <w:rFonts w:ascii="Bookman Old Style" w:hAnsi="Bookman Old Style"/>
                <w:i/>
                <w:sz w:val="14"/>
                <w:szCs w:val="16"/>
              </w:rPr>
            </w:pPr>
            <w:r w:rsidRPr="00FB64A4">
              <w:rPr>
                <w:rFonts w:ascii="Bookman Old Style" w:hAnsi="Bookman Old Style"/>
                <w:i/>
                <w:color w:val="221F1F"/>
                <w:sz w:val="14"/>
                <w:szCs w:val="16"/>
              </w:rPr>
              <w:t>Indicate the short</w:t>
            </w:r>
            <w:r w:rsidRPr="00FB64A4">
              <w:rPr>
                <w:rFonts w:ascii="Bookman Old Style" w:hAnsi="Bookman Old Style"/>
                <w:i/>
                <w:color w:val="221F1F"/>
                <w:spacing w:val="1"/>
                <w:sz w:val="14"/>
                <w:szCs w:val="16"/>
              </w:rPr>
              <w:t xml:space="preserve"> </w:t>
            </w:r>
            <w:r w:rsidRPr="00FB64A4">
              <w:rPr>
                <w:rFonts w:ascii="Bookman Old Style" w:hAnsi="Bookman Old Style"/>
                <w:i/>
                <w:color w:val="221F1F"/>
                <w:sz w:val="14"/>
                <w:szCs w:val="16"/>
              </w:rPr>
              <w:t>particulars</w:t>
            </w:r>
            <w:r w:rsidRPr="00FB64A4">
              <w:rPr>
                <w:rFonts w:ascii="Bookman Old Style" w:hAnsi="Bookman Old Style"/>
                <w:i/>
                <w:color w:val="221F1F"/>
                <w:spacing w:val="1"/>
                <w:sz w:val="14"/>
                <w:szCs w:val="16"/>
              </w:rPr>
              <w:t xml:space="preserve"> </w:t>
            </w:r>
            <w:r w:rsidRPr="00FB64A4">
              <w:rPr>
                <w:rFonts w:ascii="Bookman Old Style" w:hAnsi="Bookman Old Style"/>
                <w:i/>
                <w:color w:val="221F1F"/>
                <w:sz w:val="14"/>
                <w:szCs w:val="16"/>
              </w:rPr>
              <w:t>of</w:t>
            </w:r>
            <w:r w:rsidRPr="00FB64A4">
              <w:rPr>
                <w:rFonts w:ascii="Bookman Old Style" w:hAnsi="Bookman Old Style"/>
                <w:i/>
                <w:color w:val="221F1F"/>
                <w:spacing w:val="1"/>
                <w:sz w:val="14"/>
                <w:szCs w:val="16"/>
              </w:rPr>
              <w:t xml:space="preserve"> </w:t>
            </w:r>
            <w:r w:rsidRPr="00FB64A4">
              <w:rPr>
                <w:rFonts w:ascii="Bookman Old Style" w:hAnsi="Bookman Old Style"/>
                <w:i/>
                <w:color w:val="221F1F"/>
                <w:sz w:val="14"/>
                <w:szCs w:val="16"/>
              </w:rPr>
              <w:t>all</w:t>
            </w:r>
            <w:r w:rsidRPr="00FB64A4">
              <w:rPr>
                <w:rFonts w:ascii="Bookman Old Style" w:hAnsi="Bookman Old Style"/>
                <w:i/>
                <w:color w:val="221F1F"/>
                <w:spacing w:val="1"/>
                <w:sz w:val="14"/>
                <w:szCs w:val="16"/>
              </w:rPr>
              <w:t xml:space="preserve"> </w:t>
            </w:r>
            <w:r w:rsidRPr="00FB64A4">
              <w:rPr>
                <w:rFonts w:ascii="Bookman Old Style" w:hAnsi="Bookman Old Style"/>
                <w:i/>
                <w:color w:val="221F1F"/>
                <w:sz w:val="14"/>
                <w:szCs w:val="16"/>
              </w:rPr>
              <w:t>the</w:t>
            </w:r>
            <w:r w:rsidRPr="00FB64A4">
              <w:rPr>
                <w:rFonts w:ascii="Bookman Old Style" w:hAnsi="Bookman Old Style"/>
                <w:i/>
                <w:color w:val="221F1F"/>
                <w:spacing w:val="1"/>
                <w:sz w:val="14"/>
                <w:szCs w:val="16"/>
              </w:rPr>
              <w:t xml:space="preserve"> </w:t>
            </w:r>
            <w:r w:rsidRPr="00FB64A4">
              <w:rPr>
                <w:rFonts w:ascii="Bookman Old Style" w:hAnsi="Bookman Old Style"/>
                <w:i/>
                <w:color w:val="221F1F"/>
                <w:sz w:val="14"/>
                <w:szCs w:val="16"/>
              </w:rPr>
              <w:t>property</w:t>
            </w:r>
            <w:r w:rsidRPr="00FB64A4">
              <w:rPr>
                <w:rFonts w:ascii="Bookman Old Style" w:hAnsi="Bookman Old Style"/>
                <w:i/>
                <w:color w:val="221F1F"/>
                <w:spacing w:val="1"/>
                <w:sz w:val="14"/>
                <w:szCs w:val="16"/>
              </w:rPr>
              <w:t xml:space="preserve"> </w:t>
            </w:r>
            <w:r w:rsidRPr="00FB64A4">
              <w:rPr>
                <w:rFonts w:ascii="Bookman Old Style" w:hAnsi="Bookman Old Style"/>
                <w:i/>
                <w:color w:val="221F1F"/>
                <w:sz w:val="14"/>
                <w:szCs w:val="16"/>
              </w:rPr>
              <w:t>mortgage</w:t>
            </w:r>
          </w:p>
        </w:tc>
      </w:tr>
      <w:tr w:rsidR="00FB64A4" w:rsidRPr="00FB64A4" w:rsidTr="000F2796">
        <w:trPr>
          <w:trHeight w:val="80"/>
        </w:trPr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FB64A4" w:rsidRPr="00FB64A4" w:rsidRDefault="00FB64A4" w:rsidP="00FB64A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9" w:type="dxa"/>
            <w:gridSpan w:val="3"/>
            <w:tcBorders>
              <w:right w:val="single" w:sz="4" w:space="0" w:color="auto"/>
            </w:tcBorders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FB64A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Particulars of commission, allowance or discount</w:t>
            </w:r>
          </w:p>
        </w:tc>
        <w:tc>
          <w:tcPr>
            <w:tcW w:w="44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jc w:val="both"/>
              <w:rPr>
                <w:rFonts w:ascii="Bookman Old Style" w:hAnsi="Bookman Old Style"/>
                <w:i/>
                <w:sz w:val="14"/>
                <w:szCs w:val="16"/>
              </w:rPr>
            </w:pPr>
            <w:r w:rsidRPr="00FB64A4">
              <w:rPr>
                <w:rFonts w:ascii="Bookman Old Style" w:hAnsi="Bookman Old Style"/>
                <w:i/>
                <w:color w:val="221F1F"/>
                <w:sz w:val="14"/>
                <w:szCs w:val="16"/>
              </w:rPr>
              <w:t xml:space="preserve">Indicate any commission, allowance or discount that may be payable to an agent. </w:t>
            </w:r>
          </w:p>
        </w:tc>
      </w:tr>
      <w:tr w:rsidR="00FB64A4" w:rsidRPr="00FB64A4" w:rsidTr="000F2796">
        <w:trPr>
          <w:trHeight w:val="201"/>
        </w:trPr>
        <w:tc>
          <w:tcPr>
            <w:tcW w:w="9630" w:type="dxa"/>
            <w:gridSpan w:val="7"/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FB64A4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lastRenderedPageBreak/>
              <w:t>PART C</w:t>
            </w:r>
          </w:p>
          <w:p w:rsidR="00FB64A4" w:rsidRPr="00FB64A4" w:rsidRDefault="00FB64A4" w:rsidP="00FB64A4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FB64A4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DETAILS OF CREDITOR</w:t>
            </w:r>
          </w:p>
        </w:tc>
      </w:tr>
      <w:tr w:rsidR="00FB64A4" w:rsidRPr="00FB64A4" w:rsidTr="000F2796">
        <w:trPr>
          <w:trHeight w:val="201"/>
        </w:trPr>
        <w:tc>
          <w:tcPr>
            <w:tcW w:w="448" w:type="dxa"/>
            <w:vMerge w:val="restart"/>
            <w:vAlign w:val="center"/>
          </w:tcPr>
          <w:p w:rsidR="00FB64A4" w:rsidRPr="00FB64A4" w:rsidRDefault="00FB64A4" w:rsidP="00FB64A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85" w:type="dxa"/>
            <w:gridSpan w:val="4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B64A4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4207" w:type="dxa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vMerge w:val="restart"/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FB64A4" w:rsidRPr="00FB64A4" w:rsidTr="000F2796">
        <w:trPr>
          <w:trHeight w:val="201"/>
        </w:trPr>
        <w:tc>
          <w:tcPr>
            <w:tcW w:w="448" w:type="dxa"/>
            <w:vMerge/>
            <w:vAlign w:val="center"/>
          </w:tcPr>
          <w:p w:rsidR="00FB64A4" w:rsidRPr="00FB64A4" w:rsidRDefault="00FB64A4" w:rsidP="00FB64A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85" w:type="dxa"/>
            <w:gridSpan w:val="4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B64A4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4207" w:type="dxa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rPr>
                <w:rFonts w:ascii="Bookman Old Style" w:hAnsi="Bookman Old Style"/>
              </w:rPr>
            </w:pPr>
          </w:p>
        </w:tc>
      </w:tr>
      <w:tr w:rsidR="00FB64A4" w:rsidRPr="00FB64A4" w:rsidTr="000F2796">
        <w:trPr>
          <w:trHeight w:val="201"/>
        </w:trPr>
        <w:tc>
          <w:tcPr>
            <w:tcW w:w="448" w:type="dxa"/>
            <w:vMerge/>
            <w:vAlign w:val="center"/>
          </w:tcPr>
          <w:p w:rsidR="00FB64A4" w:rsidRPr="00FB64A4" w:rsidRDefault="00FB64A4" w:rsidP="00FB64A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85" w:type="dxa"/>
            <w:gridSpan w:val="4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B64A4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4207" w:type="dxa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rPr>
                <w:rFonts w:ascii="Bookman Old Style" w:hAnsi="Bookman Old Style"/>
              </w:rPr>
            </w:pPr>
          </w:p>
        </w:tc>
      </w:tr>
      <w:tr w:rsidR="00FB64A4" w:rsidRPr="00FB64A4" w:rsidTr="000F2796">
        <w:trPr>
          <w:trHeight w:val="201"/>
        </w:trPr>
        <w:tc>
          <w:tcPr>
            <w:tcW w:w="448" w:type="dxa"/>
            <w:vMerge/>
            <w:vAlign w:val="center"/>
          </w:tcPr>
          <w:p w:rsidR="00FB64A4" w:rsidRPr="00FB64A4" w:rsidRDefault="00FB64A4" w:rsidP="00FB64A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85" w:type="dxa"/>
            <w:gridSpan w:val="4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B64A4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4207" w:type="dxa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rPr>
                <w:rFonts w:ascii="Bookman Old Style" w:hAnsi="Bookman Old Style"/>
              </w:rPr>
            </w:pPr>
          </w:p>
        </w:tc>
      </w:tr>
      <w:tr w:rsidR="00FB64A4" w:rsidRPr="00FB64A4" w:rsidTr="000F2796">
        <w:trPr>
          <w:trHeight w:val="201"/>
        </w:trPr>
        <w:tc>
          <w:tcPr>
            <w:tcW w:w="448" w:type="dxa"/>
            <w:vMerge/>
            <w:vAlign w:val="center"/>
          </w:tcPr>
          <w:p w:rsidR="00FB64A4" w:rsidRPr="00FB64A4" w:rsidRDefault="00FB64A4" w:rsidP="00FB64A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85" w:type="dxa"/>
            <w:gridSpan w:val="4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B64A4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4207" w:type="dxa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rPr>
                <w:rFonts w:ascii="Bookman Old Style" w:hAnsi="Bookman Old Style"/>
              </w:rPr>
            </w:pPr>
          </w:p>
        </w:tc>
      </w:tr>
      <w:tr w:rsidR="00FB64A4" w:rsidRPr="00FB64A4" w:rsidTr="000F2796">
        <w:trPr>
          <w:trHeight w:val="201"/>
        </w:trPr>
        <w:tc>
          <w:tcPr>
            <w:tcW w:w="448" w:type="dxa"/>
            <w:vMerge/>
            <w:vAlign w:val="center"/>
          </w:tcPr>
          <w:p w:rsidR="00FB64A4" w:rsidRPr="00FB64A4" w:rsidRDefault="00FB64A4" w:rsidP="00FB64A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85" w:type="dxa"/>
            <w:gridSpan w:val="4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B64A4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FB64A4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FB64A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B64A4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FB64A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Licence/Resident Permit</w:t>
            </w:r>
          </w:p>
        </w:tc>
        <w:tc>
          <w:tcPr>
            <w:tcW w:w="4207" w:type="dxa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rPr>
                <w:rFonts w:ascii="Bookman Old Style" w:hAnsi="Bookman Old Style"/>
              </w:rPr>
            </w:pPr>
          </w:p>
        </w:tc>
      </w:tr>
      <w:tr w:rsidR="00FB64A4" w:rsidRPr="00FB64A4" w:rsidTr="000F2796">
        <w:trPr>
          <w:trHeight w:val="201"/>
        </w:trPr>
        <w:tc>
          <w:tcPr>
            <w:tcW w:w="448" w:type="dxa"/>
            <w:vMerge/>
            <w:vAlign w:val="center"/>
          </w:tcPr>
          <w:p w:rsidR="00FB64A4" w:rsidRPr="00FB64A4" w:rsidRDefault="00FB64A4" w:rsidP="00FB64A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85" w:type="dxa"/>
            <w:gridSpan w:val="4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B64A4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207" w:type="dxa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rPr>
                <w:rFonts w:ascii="Bookman Old Style" w:hAnsi="Bookman Old Style"/>
              </w:rPr>
            </w:pPr>
          </w:p>
        </w:tc>
      </w:tr>
      <w:tr w:rsidR="00FB64A4" w:rsidRPr="00FB64A4" w:rsidTr="000F2796">
        <w:trPr>
          <w:trHeight w:val="201"/>
        </w:trPr>
        <w:tc>
          <w:tcPr>
            <w:tcW w:w="448" w:type="dxa"/>
            <w:vMerge/>
            <w:vAlign w:val="center"/>
          </w:tcPr>
          <w:p w:rsidR="00FB64A4" w:rsidRPr="00FB64A4" w:rsidRDefault="00FB64A4" w:rsidP="00FB64A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85" w:type="dxa"/>
            <w:gridSpan w:val="4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B64A4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Name of Body Corporate </w:t>
            </w:r>
          </w:p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FB64A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207" w:type="dxa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rPr>
                <w:rFonts w:ascii="Bookman Old Style" w:hAnsi="Bookman Old Style"/>
              </w:rPr>
            </w:pPr>
          </w:p>
        </w:tc>
      </w:tr>
      <w:tr w:rsidR="00FB64A4" w:rsidRPr="00FB64A4" w:rsidTr="000F2796">
        <w:trPr>
          <w:trHeight w:val="201"/>
        </w:trPr>
        <w:tc>
          <w:tcPr>
            <w:tcW w:w="448" w:type="dxa"/>
            <w:vMerge/>
            <w:vAlign w:val="center"/>
          </w:tcPr>
          <w:p w:rsidR="00FB64A4" w:rsidRPr="00FB64A4" w:rsidRDefault="00FB64A4" w:rsidP="00FB64A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85" w:type="dxa"/>
            <w:gridSpan w:val="4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B64A4">
              <w:rPr>
                <w:rFonts w:ascii="Bookman Old Style" w:eastAsia="Calibri" w:hAnsi="Bookman Old Style" w:cs="Times New Roman"/>
                <w:sz w:val="18"/>
                <w:szCs w:val="18"/>
              </w:rPr>
              <w:t>Nature of Body Corporate</w:t>
            </w:r>
          </w:p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FB64A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Corporate, indicate whether applicant is a  Company, Co-operative, Trust, Society, etc.</w:t>
            </w:r>
          </w:p>
        </w:tc>
        <w:tc>
          <w:tcPr>
            <w:tcW w:w="4207" w:type="dxa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rPr>
                <w:rFonts w:ascii="Bookman Old Style" w:hAnsi="Bookman Old Style"/>
              </w:rPr>
            </w:pPr>
          </w:p>
        </w:tc>
      </w:tr>
      <w:tr w:rsidR="00FB64A4" w:rsidRPr="00FB64A4" w:rsidTr="000F2796">
        <w:trPr>
          <w:trHeight w:val="201"/>
        </w:trPr>
        <w:tc>
          <w:tcPr>
            <w:tcW w:w="448" w:type="dxa"/>
            <w:vMerge/>
            <w:vAlign w:val="center"/>
          </w:tcPr>
          <w:p w:rsidR="00FB64A4" w:rsidRPr="00FB64A4" w:rsidRDefault="00FB64A4" w:rsidP="00FB64A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85" w:type="dxa"/>
            <w:gridSpan w:val="4"/>
            <w:vAlign w:val="center"/>
          </w:tcPr>
          <w:p w:rsidR="00FB64A4" w:rsidRPr="00FB64A4" w:rsidRDefault="00FB64A4" w:rsidP="00FB64A4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FB64A4">
              <w:rPr>
                <w:rFonts w:ascii="Bookman Old Style" w:hAnsi="Bookman Old Style" w:cs="Arial"/>
                <w:bCs/>
                <w:sz w:val="18"/>
                <w:szCs w:val="18"/>
              </w:rPr>
              <w:t>Registration Number, Date and Country of Incorporation of Body Corporate</w:t>
            </w:r>
          </w:p>
          <w:p w:rsidR="00FB64A4" w:rsidRPr="00FB64A4" w:rsidRDefault="00FB64A4" w:rsidP="00FB64A4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FB64A4">
              <w:rPr>
                <w:rFonts w:ascii="Bookman Old Style" w:hAnsi="Bookman Old Style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207" w:type="dxa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rPr>
                <w:rFonts w:ascii="Bookman Old Style" w:hAnsi="Bookman Old Style"/>
              </w:rPr>
            </w:pPr>
          </w:p>
        </w:tc>
      </w:tr>
      <w:tr w:rsidR="00FB64A4" w:rsidRPr="00FB64A4" w:rsidTr="000F2796">
        <w:trPr>
          <w:trHeight w:val="182"/>
        </w:trPr>
        <w:tc>
          <w:tcPr>
            <w:tcW w:w="448" w:type="dxa"/>
            <w:vMerge/>
            <w:vAlign w:val="center"/>
          </w:tcPr>
          <w:p w:rsidR="00FB64A4" w:rsidRPr="00FB64A4" w:rsidRDefault="00FB64A4" w:rsidP="00FB64A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1" w:type="dxa"/>
            <w:gridSpan w:val="2"/>
            <w:vMerge w:val="restart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B64A4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</w:tc>
        <w:tc>
          <w:tcPr>
            <w:tcW w:w="1284" w:type="dxa"/>
            <w:gridSpan w:val="2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B64A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207" w:type="dxa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rPr>
                <w:rFonts w:ascii="Bookman Old Style" w:hAnsi="Bookman Old Style"/>
              </w:rPr>
            </w:pPr>
          </w:p>
        </w:tc>
      </w:tr>
      <w:tr w:rsidR="00FB64A4" w:rsidRPr="00FB64A4" w:rsidTr="000F2796">
        <w:trPr>
          <w:trHeight w:val="181"/>
        </w:trPr>
        <w:tc>
          <w:tcPr>
            <w:tcW w:w="448" w:type="dxa"/>
            <w:vMerge/>
            <w:vAlign w:val="center"/>
          </w:tcPr>
          <w:p w:rsidR="00FB64A4" w:rsidRPr="00FB64A4" w:rsidRDefault="00FB64A4" w:rsidP="00FB64A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1" w:type="dxa"/>
            <w:gridSpan w:val="2"/>
            <w:vMerge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FB64A4" w:rsidRPr="00FB64A4" w:rsidRDefault="00FB64A4" w:rsidP="00FB64A4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FB64A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207" w:type="dxa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rPr>
                <w:rFonts w:ascii="Bookman Old Style" w:hAnsi="Bookman Old Style"/>
              </w:rPr>
            </w:pPr>
          </w:p>
        </w:tc>
      </w:tr>
      <w:tr w:rsidR="00FB64A4" w:rsidRPr="00FB64A4" w:rsidTr="000F2796">
        <w:trPr>
          <w:trHeight w:val="201"/>
        </w:trPr>
        <w:tc>
          <w:tcPr>
            <w:tcW w:w="448" w:type="dxa"/>
            <w:vMerge/>
            <w:vAlign w:val="center"/>
          </w:tcPr>
          <w:p w:rsidR="00FB64A4" w:rsidRPr="00FB64A4" w:rsidRDefault="00FB64A4" w:rsidP="00FB64A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85" w:type="dxa"/>
            <w:gridSpan w:val="4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B64A4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4207" w:type="dxa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rPr>
                <w:rFonts w:ascii="Bookman Old Style" w:hAnsi="Bookman Old Style"/>
              </w:rPr>
            </w:pPr>
          </w:p>
        </w:tc>
      </w:tr>
      <w:tr w:rsidR="00FB64A4" w:rsidRPr="00FB64A4" w:rsidTr="000F2796">
        <w:trPr>
          <w:trHeight w:val="82"/>
        </w:trPr>
        <w:tc>
          <w:tcPr>
            <w:tcW w:w="448" w:type="dxa"/>
            <w:vMerge w:val="restart"/>
            <w:vAlign w:val="center"/>
          </w:tcPr>
          <w:p w:rsidR="00FB64A4" w:rsidRPr="00FB64A4" w:rsidRDefault="00FB64A4" w:rsidP="00FB64A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1" w:type="dxa"/>
            <w:gridSpan w:val="2"/>
            <w:vMerge w:val="restart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FB64A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Physical Address</w:t>
            </w:r>
            <w:r w:rsidRPr="00FB64A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FB64A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State the registered office of the Company</w:t>
            </w:r>
          </w:p>
        </w:tc>
        <w:tc>
          <w:tcPr>
            <w:tcW w:w="1284" w:type="dxa"/>
            <w:gridSpan w:val="2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B64A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207" w:type="dxa"/>
            <w:vAlign w:val="center"/>
          </w:tcPr>
          <w:p w:rsidR="00FB64A4" w:rsidRPr="00FB64A4" w:rsidRDefault="00FB64A4" w:rsidP="00FB64A4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B64A4" w:rsidRPr="00FB64A4" w:rsidTr="000F2796">
        <w:trPr>
          <w:trHeight w:val="80"/>
        </w:trPr>
        <w:tc>
          <w:tcPr>
            <w:tcW w:w="448" w:type="dxa"/>
            <w:vMerge/>
            <w:vAlign w:val="center"/>
          </w:tcPr>
          <w:p w:rsidR="00FB64A4" w:rsidRPr="00FB64A4" w:rsidRDefault="00FB64A4" w:rsidP="00FB64A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1" w:type="dxa"/>
            <w:gridSpan w:val="2"/>
            <w:vMerge/>
            <w:vAlign w:val="center"/>
          </w:tcPr>
          <w:p w:rsidR="00FB64A4" w:rsidRPr="00FB64A4" w:rsidRDefault="00FB64A4" w:rsidP="00FB64A4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FB64A4" w:rsidRPr="00FB64A4" w:rsidRDefault="00FB64A4" w:rsidP="00FB64A4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B64A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207" w:type="dxa"/>
            <w:vAlign w:val="center"/>
          </w:tcPr>
          <w:p w:rsidR="00FB64A4" w:rsidRPr="00FB64A4" w:rsidRDefault="00FB64A4" w:rsidP="00FB64A4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B64A4" w:rsidRPr="00FB64A4" w:rsidTr="000F2796">
        <w:trPr>
          <w:trHeight w:val="80"/>
        </w:trPr>
        <w:tc>
          <w:tcPr>
            <w:tcW w:w="448" w:type="dxa"/>
            <w:vMerge/>
            <w:vAlign w:val="center"/>
          </w:tcPr>
          <w:p w:rsidR="00FB64A4" w:rsidRPr="00FB64A4" w:rsidRDefault="00FB64A4" w:rsidP="00FB64A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1" w:type="dxa"/>
            <w:gridSpan w:val="2"/>
            <w:vMerge/>
            <w:vAlign w:val="center"/>
          </w:tcPr>
          <w:p w:rsidR="00FB64A4" w:rsidRPr="00FB64A4" w:rsidRDefault="00FB64A4" w:rsidP="00FB64A4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FB64A4" w:rsidRPr="00FB64A4" w:rsidRDefault="00FB64A4" w:rsidP="00FB64A4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B64A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207" w:type="dxa"/>
            <w:vAlign w:val="center"/>
          </w:tcPr>
          <w:p w:rsidR="00FB64A4" w:rsidRPr="00FB64A4" w:rsidRDefault="00FB64A4" w:rsidP="00FB64A4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B64A4" w:rsidRPr="00FB64A4" w:rsidTr="000F2796">
        <w:trPr>
          <w:trHeight w:val="80"/>
        </w:trPr>
        <w:tc>
          <w:tcPr>
            <w:tcW w:w="448" w:type="dxa"/>
            <w:vMerge/>
            <w:vAlign w:val="center"/>
          </w:tcPr>
          <w:p w:rsidR="00FB64A4" w:rsidRPr="00FB64A4" w:rsidRDefault="00FB64A4" w:rsidP="00FB64A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1" w:type="dxa"/>
            <w:gridSpan w:val="2"/>
            <w:vMerge/>
            <w:vAlign w:val="center"/>
          </w:tcPr>
          <w:p w:rsidR="00FB64A4" w:rsidRPr="00FB64A4" w:rsidRDefault="00FB64A4" w:rsidP="00FB64A4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FB64A4" w:rsidRPr="00FB64A4" w:rsidRDefault="00FB64A4" w:rsidP="00FB64A4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B64A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207" w:type="dxa"/>
            <w:vAlign w:val="center"/>
          </w:tcPr>
          <w:p w:rsidR="00FB64A4" w:rsidRPr="00FB64A4" w:rsidRDefault="00FB64A4" w:rsidP="00FB64A4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B64A4" w:rsidRPr="00FB64A4" w:rsidTr="000F2796">
        <w:trPr>
          <w:trHeight w:val="80"/>
        </w:trPr>
        <w:tc>
          <w:tcPr>
            <w:tcW w:w="448" w:type="dxa"/>
            <w:vMerge/>
            <w:vAlign w:val="center"/>
          </w:tcPr>
          <w:p w:rsidR="00FB64A4" w:rsidRPr="00FB64A4" w:rsidRDefault="00FB64A4" w:rsidP="00FB64A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1" w:type="dxa"/>
            <w:gridSpan w:val="2"/>
            <w:vMerge/>
            <w:vAlign w:val="center"/>
          </w:tcPr>
          <w:p w:rsidR="00FB64A4" w:rsidRPr="00FB64A4" w:rsidRDefault="00FB64A4" w:rsidP="00FB64A4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FB64A4" w:rsidRPr="00FB64A4" w:rsidRDefault="00FB64A4" w:rsidP="00FB64A4">
            <w:pPr>
              <w:ind w:left="360" w:hanging="360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B64A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207" w:type="dxa"/>
            <w:vAlign w:val="center"/>
          </w:tcPr>
          <w:p w:rsidR="00FB64A4" w:rsidRPr="00FB64A4" w:rsidRDefault="00FB64A4" w:rsidP="00FB64A4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B64A4" w:rsidRPr="00FB64A4" w:rsidTr="000F2796">
        <w:trPr>
          <w:trHeight w:val="80"/>
        </w:trPr>
        <w:tc>
          <w:tcPr>
            <w:tcW w:w="448" w:type="dxa"/>
            <w:vMerge/>
            <w:vAlign w:val="center"/>
          </w:tcPr>
          <w:p w:rsidR="00FB64A4" w:rsidRPr="00FB64A4" w:rsidRDefault="00FB64A4" w:rsidP="00FB64A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1" w:type="dxa"/>
            <w:gridSpan w:val="2"/>
            <w:vMerge/>
            <w:vAlign w:val="center"/>
          </w:tcPr>
          <w:p w:rsidR="00FB64A4" w:rsidRPr="00FB64A4" w:rsidRDefault="00FB64A4" w:rsidP="00FB64A4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FB64A4" w:rsidRPr="00FB64A4" w:rsidRDefault="00FB64A4" w:rsidP="00FB64A4">
            <w:pPr>
              <w:ind w:left="360" w:hanging="360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B64A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207" w:type="dxa"/>
            <w:vAlign w:val="center"/>
          </w:tcPr>
          <w:p w:rsidR="00FB64A4" w:rsidRPr="00FB64A4" w:rsidRDefault="00FB64A4" w:rsidP="00FB64A4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B64A4" w:rsidRPr="00FB64A4" w:rsidTr="000F2796">
        <w:trPr>
          <w:trHeight w:val="82"/>
        </w:trPr>
        <w:tc>
          <w:tcPr>
            <w:tcW w:w="448" w:type="dxa"/>
            <w:vMerge w:val="restart"/>
            <w:vAlign w:val="center"/>
          </w:tcPr>
          <w:p w:rsidR="00FB64A4" w:rsidRPr="00FB64A4" w:rsidRDefault="00FB64A4" w:rsidP="00FB64A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1" w:type="dxa"/>
            <w:gridSpan w:val="2"/>
            <w:vMerge w:val="restart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FB64A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Postal Address</w:t>
            </w:r>
            <w:r w:rsidRPr="00FB64A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FB64A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State the notification address of the Company</w:t>
            </w:r>
          </w:p>
        </w:tc>
        <w:tc>
          <w:tcPr>
            <w:tcW w:w="1284" w:type="dxa"/>
            <w:gridSpan w:val="2"/>
            <w:vAlign w:val="center"/>
          </w:tcPr>
          <w:p w:rsidR="00FB64A4" w:rsidRPr="00FB64A4" w:rsidRDefault="00FB64A4" w:rsidP="00FB64A4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B64A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Post Box</w:t>
            </w:r>
          </w:p>
        </w:tc>
        <w:tc>
          <w:tcPr>
            <w:tcW w:w="4207" w:type="dxa"/>
            <w:vAlign w:val="center"/>
          </w:tcPr>
          <w:p w:rsidR="00FB64A4" w:rsidRPr="00FB64A4" w:rsidRDefault="00FB64A4" w:rsidP="00FB64A4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B64A4" w:rsidRPr="00FB64A4" w:rsidTr="000F2796">
        <w:trPr>
          <w:trHeight w:val="80"/>
        </w:trPr>
        <w:tc>
          <w:tcPr>
            <w:tcW w:w="448" w:type="dxa"/>
            <w:vMerge/>
            <w:vAlign w:val="center"/>
          </w:tcPr>
          <w:p w:rsidR="00FB64A4" w:rsidRPr="00FB64A4" w:rsidRDefault="00FB64A4" w:rsidP="00FB64A4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1" w:type="dxa"/>
            <w:gridSpan w:val="2"/>
            <w:vMerge/>
            <w:vAlign w:val="center"/>
          </w:tcPr>
          <w:p w:rsidR="00FB64A4" w:rsidRPr="00FB64A4" w:rsidRDefault="00FB64A4" w:rsidP="00FB64A4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FB64A4" w:rsidRPr="00FB64A4" w:rsidRDefault="00FB64A4" w:rsidP="00FB64A4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B64A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207" w:type="dxa"/>
            <w:vAlign w:val="center"/>
          </w:tcPr>
          <w:p w:rsidR="00FB64A4" w:rsidRPr="00FB64A4" w:rsidRDefault="00FB64A4" w:rsidP="00FB64A4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B64A4" w:rsidRPr="00FB64A4" w:rsidTr="000F2796">
        <w:trPr>
          <w:trHeight w:val="80"/>
        </w:trPr>
        <w:tc>
          <w:tcPr>
            <w:tcW w:w="448" w:type="dxa"/>
            <w:vMerge/>
            <w:vAlign w:val="center"/>
          </w:tcPr>
          <w:p w:rsidR="00FB64A4" w:rsidRPr="00FB64A4" w:rsidRDefault="00FB64A4" w:rsidP="00FB64A4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1" w:type="dxa"/>
            <w:gridSpan w:val="2"/>
            <w:vMerge/>
            <w:vAlign w:val="center"/>
          </w:tcPr>
          <w:p w:rsidR="00FB64A4" w:rsidRPr="00FB64A4" w:rsidRDefault="00FB64A4" w:rsidP="00FB64A4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FB64A4" w:rsidRPr="00FB64A4" w:rsidRDefault="00FB64A4" w:rsidP="00FB64A4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B64A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207" w:type="dxa"/>
            <w:vAlign w:val="center"/>
          </w:tcPr>
          <w:p w:rsidR="00FB64A4" w:rsidRPr="00FB64A4" w:rsidRDefault="00FB64A4" w:rsidP="00FB64A4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B64A4" w:rsidRPr="00FB64A4" w:rsidTr="000F2796">
        <w:trPr>
          <w:trHeight w:val="80"/>
        </w:trPr>
        <w:tc>
          <w:tcPr>
            <w:tcW w:w="448" w:type="dxa"/>
            <w:vMerge/>
            <w:vAlign w:val="center"/>
          </w:tcPr>
          <w:p w:rsidR="00FB64A4" w:rsidRPr="00FB64A4" w:rsidRDefault="00FB64A4" w:rsidP="00FB64A4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1" w:type="dxa"/>
            <w:gridSpan w:val="2"/>
            <w:vMerge/>
            <w:vAlign w:val="center"/>
          </w:tcPr>
          <w:p w:rsidR="00FB64A4" w:rsidRPr="00FB64A4" w:rsidRDefault="00FB64A4" w:rsidP="00FB64A4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FB64A4" w:rsidRPr="00FB64A4" w:rsidRDefault="00FB64A4" w:rsidP="00FB64A4">
            <w:pPr>
              <w:ind w:left="360" w:hanging="360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B64A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207" w:type="dxa"/>
            <w:vAlign w:val="center"/>
          </w:tcPr>
          <w:p w:rsidR="00FB64A4" w:rsidRPr="00FB64A4" w:rsidRDefault="00FB64A4" w:rsidP="00FB64A4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B64A4" w:rsidRPr="00FB64A4" w:rsidTr="000F2796">
        <w:trPr>
          <w:trHeight w:val="80"/>
        </w:trPr>
        <w:tc>
          <w:tcPr>
            <w:tcW w:w="448" w:type="dxa"/>
            <w:vMerge/>
            <w:vAlign w:val="center"/>
          </w:tcPr>
          <w:p w:rsidR="00FB64A4" w:rsidRPr="00FB64A4" w:rsidRDefault="00FB64A4" w:rsidP="00FB64A4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1" w:type="dxa"/>
            <w:gridSpan w:val="2"/>
            <w:vMerge/>
            <w:vAlign w:val="center"/>
          </w:tcPr>
          <w:p w:rsidR="00FB64A4" w:rsidRPr="00FB64A4" w:rsidRDefault="00FB64A4" w:rsidP="00FB64A4">
            <w:pPr>
              <w:numPr>
                <w:ilvl w:val="0"/>
                <w:numId w:val="1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FB64A4" w:rsidRPr="00FB64A4" w:rsidRDefault="00FB64A4" w:rsidP="00FB64A4">
            <w:pPr>
              <w:ind w:left="360" w:hanging="360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B64A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207" w:type="dxa"/>
            <w:vAlign w:val="center"/>
          </w:tcPr>
          <w:p w:rsidR="00FB64A4" w:rsidRPr="00FB64A4" w:rsidRDefault="00FB64A4" w:rsidP="00FB64A4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B64A4" w:rsidRPr="00FB64A4" w:rsidTr="000F2796">
        <w:trPr>
          <w:trHeight w:val="201"/>
        </w:trPr>
        <w:tc>
          <w:tcPr>
            <w:tcW w:w="9630" w:type="dxa"/>
            <w:gridSpan w:val="7"/>
            <w:shd w:val="clear" w:color="auto" w:fill="FFE599" w:themeFill="accent4" w:themeFillTint="66"/>
          </w:tcPr>
          <w:p w:rsidR="00FB64A4" w:rsidRPr="00FB64A4" w:rsidRDefault="00FB64A4" w:rsidP="00FB64A4">
            <w:pPr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FB64A4">
              <w:rPr>
                <w:rFonts w:ascii="Bookman Old Style" w:eastAsia="Calibri" w:hAnsi="Bookman Old Style" w:cs="Times New Roman"/>
                <w:b/>
                <w:noProof/>
                <w:sz w:val="20"/>
                <w:szCs w:val="20"/>
                <w:lang w:eastAsia="en-GB"/>
              </w:rPr>
              <w:t>PART D</w:t>
            </w:r>
            <w:r w:rsidRPr="00FB64A4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 </w:t>
            </w:r>
          </w:p>
          <w:p w:rsidR="00FB64A4" w:rsidRPr="00FB64A4" w:rsidRDefault="00FB64A4" w:rsidP="00FB64A4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FB64A4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PARTICULARS OF PERSON LODGING DOCUMENTS</w:t>
            </w:r>
            <w:r w:rsidRPr="00FB64A4">
              <w:rPr>
                <w:rFonts w:ascii="Bookman Old Style" w:eastAsia="Calibri" w:hAnsi="Bookman Old Style" w:cs="Times New Roman"/>
                <w:b/>
                <w:i/>
                <w:noProof/>
                <w:sz w:val="20"/>
                <w:lang w:eastAsia="en-GB"/>
              </w:rPr>
              <w:t xml:space="preserve"> </w:t>
            </w:r>
          </w:p>
        </w:tc>
      </w:tr>
      <w:tr w:rsidR="00FB64A4" w:rsidRPr="00FB64A4" w:rsidTr="000F2796">
        <w:trPr>
          <w:trHeight w:val="201"/>
        </w:trPr>
        <w:tc>
          <w:tcPr>
            <w:tcW w:w="448" w:type="dxa"/>
            <w:vAlign w:val="center"/>
          </w:tcPr>
          <w:p w:rsidR="00FB64A4" w:rsidRPr="00FB64A4" w:rsidRDefault="00FB64A4" w:rsidP="00FB64A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9" w:type="dxa"/>
            <w:gridSpan w:val="3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B64A4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4403" w:type="dxa"/>
            <w:gridSpan w:val="2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vMerge w:val="restart"/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FB64A4" w:rsidRPr="00FB64A4" w:rsidTr="000F2796">
        <w:trPr>
          <w:trHeight w:val="201"/>
        </w:trPr>
        <w:tc>
          <w:tcPr>
            <w:tcW w:w="448" w:type="dxa"/>
            <w:vAlign w:val="center"/>
          </w:tcPr>
          <w:p w:rsidR="00FB64A4" w:rsidRPr="00FB64A4" w:rsidRDefault="00FB64A4" w:rsidP="00FB64A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9" w:type="dxa"/>
            <w:gridSpan w:val="3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B64A4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4403" w:type="dxa"/>
            <w:gridSpan w:val="2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rPr>
                <w:rFonts w:ascii="Bookman Old Style" w:hAnsi="Bookman Old Style"/>
              </w:rPr>
            </w:pPr>
          </w:p>
        </w:tc>
      </w:tr>
      <w:tr w:rsidR="00FB64A4" w:rsidRPr="00FB64A4" w:rsidTr="000F2796">
        <w:trPr>
          <w:trHeight w:val="201"/>
        </w:trPr>
        <w:tc>
          <w:tcPr>
            <w:tcW w:w="448" w:type="dxa"/>
            <w:vAlign w:val="center"/>
          </w:tcPr>
          <w:p w:rsidR="00FB64A4" w:rsidRPr="00FB64A4" w:rsidRDefault="00FB64A4" w:rsidP="00FB64A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9" w:type="dxa"/>
            <w:gridSpan w:val="3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B64A4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4403" w:type="dxa"/>
            <w:gridSpan w:val="2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rPr>
                <w:rFonts w:ascii="Bookman Old Style" w:hAnsi="Bookman Old Style"/>
              </w:rPr>
            </w:pPr>
          </w:p>
        </w:tc>
      </w:tr>
      <w:tr w:rsidR="00FB64A4" w:rsidRPr="00FB64A4" w:rsidTr="000F2796">
        <w:trPr>
          <w:trHeight w:val="201"/>
        </w:trPr>
        <w:tc>
          <w:tcPr>
            <w:tcW w:w="448" w:type="dxa"/>
            <w:vAlign w:val="center"/>
          </w:tcPr>
          <w:p w:rsidR="00FB64A4" w:rsidRPr="00FB64A4" w:rsidRDefault="00FB64A4" w:rsidP="00FB64A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9" w:type="dxa"/>
            <w:gridSpan w:val="3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B64A4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4403" w:type="dxa"/>
            <w:gridSpan w:val="2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rPr>
                <w:rFonts w:ascii="Bookman Old Style" w:hAnsi="Bookman Old Style"/>
              </w:rPr>
            </w:pPr>
          </w:p>
        </w:tc>
      </w:tr>
      <w:tr w:rsidR="00FB64A4" w:rsidRPr="00FB64A4" w:rsidTr="000F2796">
        <w:trPr>
          <w:trHeight w:val="201"/>
        </w:trPr>
        <w:tc>
          <w:tcPr>
            <w:tcW w:w="448" w:type="dxa"/>
            <w:vAlign w:val="center"/>
          </w:tcPr>
          <w:p w:rsidR="00FB64A4" w:rsidRPr="00FB64A4" w:rsidRDefault="00FB64A4" w:rsidP="00FB64A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9" w:type="dxa"/>
            <w:gridSpan w:val="3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B64A4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4403" w:type="dxa"/>
            <w:gridSpan w:val="2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rPr>
                <w:rFonts w:ascii="Bookman Old Style" w:hAnsi="Bookman Old Style"/>
              </w:rPr>
            </w:pPr>
          </w:p>
        </w:tc>
      </w:tr>
      <w:tr w:rsidR="00FB64A4" w:rsidRPr="00FB64A4" w:rsidTr="000F2796">
        <w:trPr>
          <w:trHeight w:val="201"/>
        </w:trPr>
        <w:tc>
          <w:tcPr>
            <w:tcW w:w="448" w:type="dxa"/>
            <w:vAlign w:val="center"/>
          </w:tcPr>
          <w:p w:rsidR="00FB64A4" w:rsidRPr="00FB64A4" w:rsidRDefault="00FB64A4" w:rsidP="00FB64A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9" w:type="dxa"/>
            <w:gridSpan w:val="3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B64A4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FB64A4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FB64A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B64A4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FB64A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Licence/Resident Permit</w:t>
            </w:r>
          </w:p>
        </w:tc>
        <w:tc>
          <w:tcPr>
            <w:tcW w:w="4403" w:type="dxa"/>
            <w:gridSpan w:val="2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rPr>
                <w:rFonts w:ascii="Bookman Old Style" w:hAnsi="Bookman Old Style"/>
              </w:rPr>
            </w:pPr>
          </w:p>
        </w:tc>
      </w:tr>
      <w:tr w:rsidR="00FB64A4" w:rsidRPr="00FB64A4" w:rsidTr="000F2796">
        <w:trPr>
          <w:trHeight w:val="201"/>
        </w:trPr>
        <w:tc>
          <w:tcPr>
            <w:tcW w:w="448" w:type="dxa"/>
            <w:vAlign w:val="center"/>
          </w:tcPr>
          <w:p w:rsidR="00FB64A4" w:rsidRPr="00FB64A4" w:rsidRDefault="00FB64A4" w:rsidP="00FB64A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9" w:type="dxa"/>
            <w:gridSpan w:val="3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B64A4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403" w:type="dxa"/>
            <w:gridSpan w:val="2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rPr>
                <w:rFonts w:ascii="Bookman Old Style" w:hAnsi="Bookman Old Style"/>
              </w:rPr>
            </w:pPr>
          </w:p>
        </w:tc>
      </w:tr>
      <w:tr w:rsidR="00FB64A4" w:rsidRPr="00FB64A4" w:rsidTr="000F2796">
        <w:trPr>
          <w:trHeight w:val="182"/>
        </w:trPr>
        <w:tc>
          <w:tcPr>
            <w:tcW w:w="448" w:type="dxa"/>
            <w:vMerge w:val="restart"/>
            <w:vAlign w:val="center"/>
          </w:tcPr>
          <w:p w:rsidR="00FB64A4" w:rsidRPr="00FB64A4" w:rsidRDefault="00FB64A4" w:rsidP="00FB64A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83" w:type="dxa"/>
            <w:vMerge w:val="restart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B64A4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</w:tc>
        <w:tc>
          <w:tcPr>
            <w:tcW w:w="1106" w:type="dxa"/>
            <w:gridSpan w:val="2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B64A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403" w:type="dxa"/>
            <w:gridSpan w:val="2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rPr>
                <w:rFonts w:ascii="Bookman Old Style" w:hAnsi="Bookman Old Style"/>
              </w:rPr>
            </w:pPr>
          </w:p>
        </w:tc>
      </w:tr>
      <w:tr w:rsidR="00FB64A4" w:rsidRPr="00FB64A4" w:rsidTr="000F2796">
        <w:trPr>
          <w:trHeight w:val="181"/>
        </w:trPr>
        <w:tc>
          <w:tcPr>
            <w:tcW w:w="448" w:type="dxa"/>
            <w:vMerge/>
            <w:vAlign w:val="center"/>
          </w:tcPr>
          <w:p w:rsidR="00FB64A4" w:rsidRPr="00FB64A4" w:rsidRDefault="00FB64A4" w:rsidP="00FB64A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83" w:type="dxa"/>
            <w:vMerge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FB64A4" w:rsidRPr="00FB64A4" w:rsidRDefault="00FB64A4" w:rsidP="00FB64A4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FB64A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403" w:type="dxa"/>
            <w:gridSpan w:val="2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rPr>
                <w:rFonts w:ascii="Bookman Old Style" w:hAnsi="Bookman Old Style"/>
              </w:rPr>
            </w:pPr>
          </w:p>
        </w:tc>
      </w:tr>
      <w:tr w:rsidR="00FB64A4" w:rsidRPr="00FB64A4" w:rsidTr="000F2796">
        <w:trPr>
          <w:trHeight w:val="201"/>
        </w:trPr>
        <w:tc>
          <w:tcPr>
            <w:tcW w:w="448" w:type="dxa"/>
            <w:vAlign w:val="center"/>
          </w:tcPr>
          <w:p w:rsidR="00FB64A4" w:rsidRPr="00FB64A4" w:rsidRDefault="00FB64A4" w:rsidP="00FB64A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9" w:type="dxa"/>
            <w:gridSpan w:val="3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B64A4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4403" w:type="dxa"/>
            <w:gridSpan w:val="2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rPr>
                <w:rFonts w:ascii="Bookman Old Style" w:hAnsi="Bookman Old Style"/>
              </w:rPr>
            </w:pPr>
          </w:p>
        </w:tc>
      </w:tr>
      <w:tr w:rsidR="00FB64A4" w:rsidRPr="00FB64A4" w:rsidTr="000F2796">
        <w:trPr>
          <w:trHeight w:val="98"/>
        </w:trPr>
        <w:tc>
          <w:tcPr>
            <w:tcW w:w="448" w:type="dxa"/>
            <w:vMerge w:val="restart"/>
            <w:vAlign w:val="center"/>
          </w:tcPr>
          <w:p w:rsidR="00FB64A4" w:rsidRPr="00FB64A4" w:rsidRDefault="00FB64A4" w:rsidP="00FB64A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83" w:type="dxa"/>
            <w:vMerge w:val="restart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B64A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 xml:space="preserve">Physical </w:t>
            </w:r>
            <w:r w:rsidRPr="00FB64A4">
              <w:rPr>
                <w:rFonts w:ascii="Bookman Old Style" w:eastAsia="Calibri" w:hAnsi="Bookman Old Style" w:cs="Times New Roman"/>
                <w:sz w:val="18"/>
                <w:szCs w:val="18"/>
              </w:rPr>
              <w:t>Address</w:t>
            </w:r>
          </w:p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B64A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403" w:type="dxa"/>
            <w:gridSpan w:val="2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rPr>
                <w:rFonts w:ascii="Bookman Old Style" w:hAnsi="Bookman Old Style"/>
              </w:rPr>
            </w:pPr>
          </w:p>
        </w:tc>
      </w:tr>
      <w:tr w:rsidR="00FB64A4" w:rsidRPr="00FB64A4" w:rsidTr="000F2796">
        <w:trPr>
          <w:trHeight w:val="97"/>
        </w:trPr>
        <w:tc>
          <w:tcPr>
            <w:tcW w:w="448" w:type="dxa"/>
            <w:vMerge/>
            <w:vAlign w:val="center"/>
          </w:tcPr>
          <w:p w:rsidR="00FB64A4" w:rsidRPr="00FB64A4" w:rsidRDefault="00FB64A4" w:rsidP="00FB64A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83" w:type="dxa"/>
            <w:vMerge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B64A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403" w:type="dxa"/>
            <w:gridSpan w:val="2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rPr>
                <w:rFonts w:ascii="Bookman Old Style" w:hAnsi="Bookman Old Style"/>
              </w:rPr>
            </w:pPr>
          </w:p>
        </w:tc>
      </w:tr>
      <w:tr w:rsidR="00FB64A4" w:rsidRPr="00FB64A4" w:rsidTr="000F2796">
        <w:trPr>
          <w:trHeight w:val="97"/>
        </w:trPr>
        <w:tc>
          <w:tcPr>
            <w:tcW w:w="448" w:type="dxa"/>
            <w:vMerge/>
            <w:vAlign w:val="center"/>
          </w:tcPr>
          <w:p w:rsidR="00FB64A4" w:rsidRPr="00FB64A4" w:rsidRDefault="00FB64A4" w:rsidP="00FB64A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83" w:type="dxa"/>
            <w:vMerge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B64A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403" w:type="dxa"/>
            <w:gridSpan w:val="2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rPr>
                <w:rFonts w:ascii="Bookman Old Style" w:hAnsi="Bookman Old Style"/>
              </w:rPr>
            </w:pPr>
          </w:p>
        </w:tc>
      </w:tr>
      <w:tr w:rsidR="00FB64A4" w:rsidRPr="00FB64A4" w:rsidTr="000F2796">
        <w:trPr>
          <w:trHeight w:val="97"/>
        </w:trPr>
        <w:tc>
          <w:tcPr>
            <w:tcW w:w="448" w:type="dxa"/>
            <w:vMerge/>
            <w:vAlign w:val="center"/>
          </w:tcPr>
          <w:p w:rsidR="00FB64A4" w:rsidRPr="00FB64A4" w:rsidRDefault="00FB64A4" w:rsidP="00FB64A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83" w:type="dxa"/>
            <w:vMerge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B64A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403" w:type="dxa"/>
            <w:gridSpan w:val="2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rPr>
                <w:rFonts w:ascii="Bookman Old Style" w:hAnsi="Bookman Old Style"/>
              </w:rPr>
            </w:pPr>
          </w:p>
        </w:tc>
      </w:tr>
      <w:tr w:rsidR="00FB64A4" w:rsidRPr="00FB64A4" w:rsidTr="000F2796">
        <w:trPr>
          <w:trHeight w:val="97"/>
        </w:trPr>
        <w:tc>
          <w:tcPr>
            <w:tcW w:w="448" w:type="dxa"/>
            <w:vMerge/>
            <w:vAlign w:val="center"/>
          </w:tcPr>
          <w:p w:rsidR="00FB64A4" w:rsidRPr="00FB64A4" w:rsidRDefault="00FB64A4" w:rsidP="00FB64A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83" w:type="dxa"/>
            <w:vMerge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B64A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403" w:type="dxa"/>
            <w:gridSpan w:val="2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rPr>
                <w:rFonts w:ascii="Bookman Old Style" w:hAnsi="Bookman Old Style"/>
              </w:rPr>
            </w:pPr>
          </w:p>
        </w:tc>
      </w:tr>
      <w:tr w:rsidR="00FB64A4" w:rsidRPr="00FB64A4" w:rsidTr="000F2796">
        <w:trPr>
          <w:trHeight w:val="97"/>
        </w:trPr>
        <w:tc>
          <w:tcPr>
            <w:tcW w:w="448" w:type="dxa"/>
            <w:vMerge/>
            <w:vAlign w:val="center"/>
          </w:tcPr>
          <w:p w:rsidR="00FB64A4" w:rsidRPr="00FB64A4" w:rsidRDefault="00FB64A4" w:rsidP="00FB64A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83" w:type="dxa"/>
            <w:vMerge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FB64A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403" w:type="dxa"/>
            <w:gridSpan w:val="2"/>
            <w:vAlign w:val="center"/>
          </w:tcPr>
          <w:p w:rsidR="00FB64A4" w:rsidRPr="00FB64A4" w:rsidRDefault="00FB64A4" w:rsidP="00FB64A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 w:themeFill="accent4" w:themeFillTint="66"/>
            <w:vAlign w:val="center"/>
          </w:tcPr>
          <w:p w:rsidR="00FB64A4" w:rsidRPr="00FB64A4" w:rsidRDefault="00FB64A4" w:rsidP="00FB64A4">
            <w:pPr>
              <w:rPr>
                <w:rFonts w:ascii="Bookman Old Style" w:hAnsi="Bookman Old Style"/>
              </w:rPr>
            </w:pPr>
          </w:p>
        </w:tc>
      </w:tr>
      <w:tr w:rsidR="00FB64A4" w:rsidRPr="00FB64A4" w:rsidTr="000F2796">
        <w:trPr>
          <w:trHeight w:val="515"/>
        </w:trPr>
        <w:tc>
          <w:tcPr>
            <w:tcW w:w="448" w:type="dxa"/>
            <w:vAlign w:val="center"/>
          </w:tcPr>
          <w:p w:rsidR="00FB64A4" w:rsidRPr="00FB64A4" w:rsidRDefault="00FB64A4" w:rsidP="00FB64A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182" w:type="dxa"/>
            <w:gridSpan w:val="6"/>
            <w:vAlign w:val="center"/>
          </w:tcPr>
          <w:p w:rsidR="00FB64A4" w:rsidRPr="00FB64A4" w:rsidRDefault="00FB64A4" w:rsidP="00FB64A4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  <w:r w:rsidRPr="00FB64A4">
              <w:rPr>
                <w:rFonts w:ascii="Bookman Old Style" w:hAnsi="Bookman Old Style"/>
                <w:sz w:val="18"/>
                <w:szCs w:val="18"/>
              </w:rPr>
              <w:t>Signature:                                                         Date:</w:t>
            </w:r>
          </w:p>
        </w:tc>
      </w:tr>
      <w:tr w:rsidR="00FB64A4" w:rsidRPr="00FB64A4" w:rsidTr="000F2796">
        <w:trPr>
          <w:trHeight w:val="197"/>
        </w:trPr>
        <w:tc>
          <w:tcPr>
            <w:tcW w:w="9630" w:type="dxa"/>
            <w:gridSpan w:val="7"/>
            <w:shd w:val="clear" w:color="auto" w:fill="FFE599" w:themeFill="accent4" w:themeFillTint="66"/>
          </w:tcPr>
          <w:p w:rsidR="00FB64A4" w:rsidRPr="00FB64A4" w:rsidRDefault="00FB64A4" w:rsidP="00FB64A4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FB64A4">
              <w:rPr>
                <w:rFonts w:ascii="Bookman Old Style" w:eastAsia="Calibri" w:hAnsi="Bookman Old Style" w:cs="Times New Roman"/>
                <w:i/>
                <w:color w:val="221F1F"/>
                <w:sz w:val="14"/>
                <w:szCs w:val="18"/>
              </w:rPr>
              <w:lastRenderedPageBreak/>
              <w:t>Attach a</w:t>
            </w:r>
            <w:r w:rsidRPr="00FB64A4">
              <w:rPr>
                <w:rFonts w:ascii="Bookman Old Style" w:eastAsia="Calibri" w:hAnsi="Bookman Old Style" w:cs="Times New Roman"/>
                <w:i/>
                <w:color w:val="221F1F"/>
                <w:spacing w:val="-25"/>
                <w:sz w:val="14"/>
                <w:szCs w:val="18"/>
              </w:rPr>
              <w:t xml:space="preserve">  </w:t>
            </w:r>
            <w:r w:rsidRPr="00FB64A4">
              <w:rPr>
                <w:rFonts w:ascii="Bookman Old Style" w:eastAsia="Calibri" w:hAnsi="Bookman Old Style" w:cs="Times New Roman"/>
                <w:i/>
                <w:color w:val="221F1F"/>
                <w:spacing w:val="-2"/>
                <w:sz w:val="14"/>
                <w:szCs w:val="18"/>
              </w:rPr>
              <w:t>certified cop</w:t>
            </w:r>
            <w:r w:rsidRPr="00FB64A4">
              <w:rPr>
                <w:rFonts w:ascii="Bookman Old Style" w:eastAsia="Calibri" w:hAnsi="Bookman Old Style" w:cs="Times New Roman"/>
                <w:i/>
                <w:color w:val="221F1F"/>
                <w:sz w:val="14"/>
                <w:szCs w:val="18"/>
              </w:rPr>
              <w:t>y</w:t>
            </w:r>
            <w:r w:rsidRPr="00FB64A4">
              <w:rPr>
                <w:rFonts w:ascii="Bookman Old Style" w:eastAsia="Calibri" w:hAnsi="Bookman Old Style" w:cs="Times New Roman"/>
                <w:i/>
                <w:color w:val="221F1F"/>
                <w:spacing w:val="-15"/>
                <w:sz w:val="14"/>
                <w:szCs w:val="18"/>
              </w:rPr>
              <w:t xml:space="preserve"> </w:t>
            </w:r>
            <w:r w:rsidRPr="00FB64A4">
              <w:rPr>
                <w:rFonts w:ascii="Bookman Old Style" w:eastAsia="Calibri" w:hAnsi="Bookman Old Style" w:cs="Times New Roman"/>
                <w:i/>
                <w:color w:val="221F1F"/>
                <w:spacing w:val="-2"/>
                <w:sz w:val="14"/>
                <w:szCs w:val="18"/>
              </w:rPr>
              <w:t>o</w:t>
            </w:r>
            <w:r w:rsidRPr="00FB64A4">
              <w:rPr>
                <w:rFonts w:ascii="Bookman Old Style" w:eastAsia="Calibri" w:hAnsi="Bookman Old Style" w:cs="Times New Roman"/>
                <w:i/>
                <w:color w:val="221F1F"/>
                <w:sz w:val="14"/>
                <w:szCs w:val="18"/>
              </w:rPr>
              <w:t>f</w:t>
            </w:r>
            <w:r w:rsidRPr="00FB64A4">
              <w:rPr>
                <w:rFonts w:ascii="Bookman Old Style" w:eastAsia="Calibri" w:hAnsi="Bookman Old Style" w:cs="Times New Roman"/>
                <w:i/>
                <w:color w:val="221F1F"/>
                <w:spacing w:val="-15"/>
                <w:sz w:val="14"/>
                <w:szCs w:val="18"/>
              </w:rPr>
              <w:t xml:space="preserve"> </w:t>
            </w:r>
            <w:r w:rsidRPr="00FB64A4">
              <w:rPr>
                <w:rFonts w:ascii="Bookman Old Style" w:eastAsia="Calibri" w:hAnsi="Bookman Old Style" w:cs="Times New Roman"/>
                <w:i/>
                <w:color w:val="221F1F"/>
                <w:spacing w:val="-2"/>
                <w:sz w:val="14"/>
                <w:szCs w:val="18"/>
              </w:rPr>
              <w:t>th</w:t>
            </w:r>
            <w:r w:rsidRPr="00FB64A4">
              <w:rPr>
                <w:rFonts w:ascii="Bookman Old Style" w:eastAsia="Calibri" w:hAnsi="Bookman Old Style" w:cs="Times New Roman"/>
                <w:i/>
                <w:color w:val="221F1F"/>
                <w:sz w:val="14"/>
                <w:szCs w:val="18"/>
              </w:rPr>
              <w:t>e</w:t>
            </w:r>
            <w:r w:rsidRPr="00FB64A4">
              <w:rPr>
                <w:rFonts w:ascii="Bookman Old Style" w:eastAsia="Calibri" w:hAnsi="Bookman Old Style" w:cs="Times New Roman"/>
                <w:i/>
                <w:color w:val="221F1F"/>
                <w:spacing w:val="-15"/>
                <w:sz w:val="14"/>
                <w:szCs w:val="18"/>
              </w:rPr>
              <w:t xml:space="preserve"> </w:t>
            </w:r>
            <w:r w:rsidRPr="00FB64A4">
              <w:rPr>
                <w:rFonts w:ascii="Bookman Old Style" w:eastAsia="Calibri" w:hAnsi="Bookman Old Style" w:cs="Times New Roman"/>
                <w:i/>
                <w:color w:val="221F1F"/>
                <w:spacing w:val="-2"/>
                <w:sz w:val="14"/>
                <w:szCs w:val="18"/>
              </w:rPr>
              <w:t>instrument</w:t>
            </w:r>
            <w:r w:rsidRPr="00FB64A4">
              <w:rPr>
                <w:rFonts w:ascii="Bookman Old Style" w:eastAsia="Calibri" w:hAnsi="Bookman Old Style" w:cs="Times New Roman"/>
                <w:i/>
                <w:color w:val="221F1F"/>
                <w:spacing w:val="-15"/>
                <w:sz w:val="14"/>
                <w:szCs w:val="18"/>
              </w:rPr>
              <w:t xml:space="preserve"> by which the charge is </w:t>
            </w:r>
            <w:r w:rsidRPr="00FB64A4">
              <w:rPr>
                <w:rFonts w:ascii="Bookman Old Style" w:eastAsia="Calibri" w:hAnsi="Bookman Old Style" w:cs="Times New Roman"/>
                <w:i/>
                <w:color w:val="221F1F"/>
                <w:spacing w:val="-2"/>
                <w:sz w:val="14"/>
                <w:szCs w:val="18"/>
              </w:rPr>
              <w:t>created or evidenced</w:t>
            </w:r>
          </w:p>
        </w:tc>
      </w:tr>
    </w:tbl>
    <w:p w:rsidR="00FB64A4" w:rsidRPr="00FB64A4" w:rsidRDefault="00FB64A4" w:rsidP="00FB64A4">
      <w:pPr>
        <w:spacing w:line="240" w:lineRule="auto"/>
        <w:rPr>
          <w:rFonts w:ascii="Bookman Old Style" w:hAnsi="Bookman Old Style"/>
          <w:lang w:val="en-US"/>
        </w:rPr>
        <w:sectPr w:rsidR="00FB64A4" w:rsidRPr="00FB64A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93080" w:rsidRDefault="00FB64A4"/>
    <w:sectPr w:rsidR="00793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E4B45"/>
    <w:multiLevelType w:val="hybridMultilevel"/>
    <w:tmpl w:val="8E9C7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756453DA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A4"/>
    <w:rsid w:val="002E446C"/>
    <w:rsid w:val="008C6641"/>
    <w:rsid w:val="00FB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1144B-8C7E-442C-878E-164B4392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4A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ra.org.z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Banda</dc:creator>
  <cp:keywords/>
  <dc:description/>
  <cp:lastModifiedBy>Wilson Banda</cp:lastModifiedBy>
  <cp:revision>1</cp:revision>
  <dcterms:created xsi:type="dcterms:W3CDTF">2019-03-06T14:54:00Z</dcterms:created>
  <dcterms:modified xsi:type="dcterms:W3CDTF">2019-03-06T14:55:00Z</dcterms:modified>
</cp:coreProperties>
</file>