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CB" w:rsidRPr="00E236CB" w:rsidRDefault="00E236CB" w:rsidP="00E236C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bookmarkStart w:id="0" w:name="_GoBack"/>
      <w:bookmarkEnd w:id="0"/>
      <w:r w:rsidRPr="00E236CB">
        <w:rPr>
          <w:rFonts w:ascii="Bookman Old Style" w:eastAsia="Calibri" w:hAnsi="Bookman Old Style" w:cs="Times New Roman"/>
          <w:sz w:val="16"/>
          <w:szCs w:val="20"/>
        </w:rPr>
        <w:t>Form 20</w:t>
      </w:r>
    </w:p>
    <w:p w:rsidR="00E236CB" w:rsidRPr="00E236CB" w:rsidRDefault="00E236CB" w:rsidP="00E236C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236CB">
        <w:rPr>
          <w:rFonts w:ascii="Bookman Old Style" w:eastAsia="Calibri" w:hAnsi="Bookman Old Style" w:cs="Times New Roman"/>
          <w:sz w:val="16"/>
          <w:szCs w:val="20"/>
        </w:rPr>
        <w:t>(</w:t>
      </w:r>
      <w:r w:rsidRPr="00E236CB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E236CB">
        <w:rPr>
          <w:rFonts w:ascii="Bookman Old Style" w:eastAsia="Calibri" w:hAnsi="Bookman Old Style" w:cs="Times New Roman"/>
          <w:sz w:val="16"/>
          <w:szCs w:val="20"/>
        </w:rPr>
        <w:t xml:space="preserve"> 21)</w:t>
      </w:r>
    </w:p>
    <w:p w:rsidR="00E236CB" w:rsidRPr="00E236CB" w:rsidRDefault="00E236CB" w:rsidP="00E236C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236CB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E236CB" w:rsidRPr="00E236CB" w:rsidRDefault="00E236CB" w:rsidP="00E236CB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E236CB">
        <w:rPr>
          <w:rFonts w:ascii="Bookman Old Style" w:hAnsi="Bookman Old Style"/>
          <w:noProof/>
          <w:lang w:val="en-US"/>
        </w:rPr>
        <w:drawing>
          <wp:inline distT="0" distB="0" distL="0" distR="0" wp14:anchorId="3E2796EF" wp14:editId="0FD63601">
            <wp:extent cx="1390650" cy="411757"/>
            <wp:effectExtent l="0" t="0" r="0" b="7620"/>
            <wp:docPr id="162" name="Picture 162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CB" w:rsidRPr="00E236CB" w:rsidRDefault="00E236CB" w:rsidP="00E236C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E236CB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236CB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236CB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236CB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236CB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E236CB" w:rsidRPr="00E236CB" w:rsidRDefault="00E236CB" w:rsidP="00E236C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236CB">
        <w:rPr>
          <w:rFonts w:ascii="Bookman Old Style" w:eastAsia="Calibri" w:hAnsi="Bookman Old Style" w:cs="Times New Roman"/>
          <w:b/>
          <w:i/>
          <w:sz w:val="16"/>
          <w:szCs w:val="20"/>
        </w:rPr>
        <w:t>(Section 21)</w:t>
      </w:r>
    </w:p>
    <w:p w:rsidR="00E236CB" w:rsidRPr="00E236CB" w:rsidRDefault="00E236CB" w:rsidP="00E236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E236CB" w:rsidRPr="00E236CB" w:rsidRDefault="00E236CB" w:rsidP="00E236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E236CB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E236CB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E236CB" w:rsidRPr="00E236CB" w:rsidRDefault="00E236CB" w:rsidP="00E236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631" w:type="dxa"/>
        <w:tblInd w:w="-5" w:type="dxa"/>
        <w:tblLook w:val="04A0" w:firstRow="1" w:lastRow="0" w:firstColumn="1" w:lastColumn="0" w:noHBand="0" w:noVBand="1"/>
      </w:tblPr>
      <w:tblGrid>
        <w:gridCol w:w="398"/>
        <w:gridCol w:w="49"/>
        <w:gridCol w:w="451"/>
        <w:gridCol w:w="1170"/>
        <w:gridCol w:w="1080"/>
        <w:gridCol w:w="186"/>
        <w:gridCol w:w="892"/>
        <w:gridCol w:w="721"/>
        <w:gridCol w:w="176"/>
        <w:gridCol w:w="243"/>
        <w:gridCol w:w="387"/>
        <w:gridCol w:w="602"/>
        <w:gridCol w:w="498"/>
        <w:gridCol w:w="778"/>
        <w:gridCol w:w="2000"/>
      </w:tblGrid>
      <w:tr w:rsidR="00E236CB" w:rsidRPr="00E236CB" w:rsidTr="000F2796"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 xml:space="preserve">NOTICE OF CHANGES IN PARTICULARS IN SHAREHOLDING OR 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BENEFICAL OWNERSHIP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E236CB" w:rsidRPr="00E236CB" w:rsidTr="000F2796">
        <w:tc>
          <w:tcPr>
            <w:tcW w:w="398" w:type="dxa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c>
          <w:tcPr>
            <w:tcW w:w="398" w:type="dxa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lastRenderedPageBreak/>
              <w:t>CURRENT SHAREHOLDER DETAILS</w:t>
            </w:r>
          </w:p>
        </w:tc>
      </w:tr>
      <w:tr w:rsidR="00E236CB" w:rsidRPr="00E236CB" w:rsidTr="000F2796">
        <w:trPr>
          <w:trHeight w:val="341"/>
        </w:trPr>
        <w:tc>
          <w:tcPr>
            <w:tcW w:w="7631" w:type="dxa"/>
            <w:gridSpan w:val="14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lastRenderedPageBreak/>
              <w:t>PARTICULARS OF SHAREHOLDER</w:t>
            </w:r>
          </w:p>
        </w:tc>
        <w:tc>
          <w:tcPr>
            <w:tcW w:w="2000" w:type="dxa"/>
            <w:shd w:val="clear" w:color="auto" w:fill="FFE599" w:themeFill="accent4" w:themeFillTint="66"/>
            <w:vAlign w:val="bottom"/>
          </w:tcPr>
          <w:p w:rsidR="00E236CB" w:rsidRPr="00E236CB" w:rsidRDefault="00E236CB" w:rsidP="00E236CB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236C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E236CB" w:rsidRPr="00E236CB" w:rsidRDefault="00E236CB" w:rsidP="00E236CB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236CB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236C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8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74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74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50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Par Value of Shares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50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9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9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Consideration for the shares</w:t>
            </w:r>
            <w:r w:rsidRPr="00E236CB"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  <w:t xml:space="preserve"> </w:t>
            </w:r>
            <w:r w:rsidRPr="00E236C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payment received for shares where applicable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  <w:sz w:val="16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NEW SHAREHOLDER DETAILS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6"/>
                <w:lang w:eastAsia="en-GB"/>
              </w:rPr>
              <w:t>(Complete only where details have changed)</w:t>
            </w:r>
          </w:p>
        </w:tc>
      </w:tr>
      <w:tr w:rsidR="00E236CB" w:rsidRPr="00E236CB" w:rsidTr="000F2796">
        <w:trPr>
          <w:trHeight w:val="341"/>
        </w:trPr>
        <w:tc>
          <w:tcPr>
            <w:tcW w:w="7631" w:type="dxa"/>
            <w:gridSpan w:val="14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2000" w:type="dxa"/>
            <w:shd w:val="clear" w:color="auto" w:fill="FFE599" w:themeFill="accent4" w:themeFillTint="66"/>
            <w:vAlign w:val="bottom"/>
          </w:tcPr>
          <w:p w:rsidR="00E236CB" w:rsidRPr="00E236CB" w:rsidRDefault="00E236CB" w:rsidP="00E236CB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Where applicant is a Body Corporate, indicate whether applicant is a  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lastRenderedPageBreak/>
              <w:t>Company, Co-operative, Trust, Society, Etc.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236C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E236CB" w:rsidRPr="00E236CB" w:rsidRDefault="00E236CB" w:rsidP="00E236CB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236CB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236C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8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74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74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50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Par Value of Shares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50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9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36CB" w:rsidRPr="00E236CB" w:rsidRDefault="00E236CB" w:rsidP="00E236C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9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Consideration for the shares</w:t>
            </w:r>
            <w:r w:rsidRPr="00E236CB"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  <w:t xml:space="preserve"> </w:t>
            </w:r>
            <w:r w:rsidRPr="00E236C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payment received for shares where applicable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  <w:sz w:val="16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184" w:type="dxa"/>
            <w:gridSpan w:val="12"/>
            <w:vAlign w:val="center"/>
          </w:tcPr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b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b/>
                <w:sz w:val="18"/>
                <w:szCs w:val="18"/>
              </w:rPr>
              <w:t>DECLARATION:</w:t>
            </w:r>
            <w:r w:rsidRPr="00E236CB">
              <w:rPr>
                <w:rFonts w:ascii="Bookman Old Style" w:eastAsia="Calibri" w:hAnsi="Bookman Old Style"/>
                <w:b/>
                <w:i/>
                <w:sz w:val="18"/>
                <w:szCs w:val="18"/>
              </w:rPr>
              <w:t xml:space="preserve"> </w:t>
            </w: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I, whose names and particulars appear on this form</w:t>
            </w:r>
            <w:r w:rsidRPr="00E236CB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do hereby declare that the particulars of shareholding relating to shares indicated on this form, are correct and accurate to the best of my knowledge.</w:t>
            </w:r>
          </w:p>
          <w:p w:rsidR="00E236CB" w:rsidRPr="00E236CB" w:rsidRDefault="00E236CB" w:rsidP="00E236C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Date: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/>
                <w:i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E236CB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BENEFICIAL OWNERSHIP</w:t>
            </w: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 DETAILS</w:t>
            </w:r>
          </w:p>
        </w:tc>
      </w:tr>
      <w:tr w:rsidR="00E236CB" w:rsidRPr="00E236CB" w:rsidTr="000F2796">
        <w:trPr>
          <w:trHeight w:val="402"/>
        </w:trPr>
        <w:tc>
          <w:tcPr>
            <w:tcW w:w="7631" w:type="dxa"/>
            <w:gridSpan w:val="14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2000" w:type="dxa"/>
            <w:shd w:val="clear" w:color="auto" w:fill="FFE599" w:themeFill="accent4" w:themeFillTint="66"/>
            <w:vAlign w:val="bottom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236C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236C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8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3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E236CB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57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184" w:type="dxa"/>
            <w:gridSpan w:val="12"/>
            <w:vAlign w:val="center"/>
          </w:tcPr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 xml:space="preserve">DECLARATION: </w:t>
            </w: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I, whose names and particulars appear on this form</w:t>
            </w:r>
            <w:r w:rsidRPr="00E236CB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do hereby declare that the particulars of beneficial ownership relating to shares indicated on this Form, are correct and accurate to the best of my knowledge.</w:t>
            </w:r>
          </w:p>
          <w:p w:rsidR="00E236CB" w:rsidRPr="00E236CB" w:rsidRDefault="00E236CB" w:rsidP="00E236C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Date: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E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NEW BENEFICIAL OWNERSHIP DETAILS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6"/>
                <w:lang w:eastAsia="en-GB"/>
              </w:rPr>
              <w:t>(Complete only where details have changed)</w:t>
            </w:r>
          </w:p>
        </w:tc>
      </w:tr>
      <w:tr w:rsidR="00E236CB" w:rsidRPr="00E236CB" w:rsidTr="000F2796">
        <w:trPr>
          <w:trHeight w:val="402"/>
        </w:trPr>
        <w:tc>
          <w:tcPr>
            <w:tcW w:w="7631" w:type="dxa"/>
            <w:gridSpan w:val="14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2000" w:type="dxa"/>
            <w:shd w:val="clear" w:color="auto" w:fill="FFE599" w:themeFill="accent4" w:themeFillTint="66"/>
            <w:vAlign w:val="bottom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236C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236C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8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83" w:type="dxa"/>
            <w:gridSpan w:val="9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 w:val="restart"/>
            <w:shd w:val="clear" w:color="auto" w:fill="FFFFFF" w:themeFill="background1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Merge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shd w:val="clear" w:color="auto" w:fill="FFFFFF" w:themeFill="background1"/>
          </w:tcPr>
          <w:p w:rsidR="00E236CB" w:rsidRPr="00E236CB" w:rsidRDefault="00E236CB" w:rsidP="00E236C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E236CB" w:rsidRPr="00E236CB" w:rsidRDefault="00E236CB" w:rsidP="00E236C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E236CB" w:rsidRPr="00E236CB" w:rsidTr="000F2796">
        <w:trPr>
          <w:trHeight w:val="23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E236CB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457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184" w:type="dxa"/>
            <w:gridSpan w:val="12"/>
            <w:vAlign w:val="center"/>
          </w:tcPr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 xml:space="preserve">DECLARATION: </w:t>
            </w: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I, whose names and particulars appear on this form</w:t>
            </w:r>
            <w:r w:rsidRPr="00E236CB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E236CB">
              <w:rPr>
                <w:rFonts w:ascii="Bookman Old Style" w:eastAsia="Calibri" w:hAnsi="Bookman Old Style"/>
                <w:sz w:val="18"/>
                <w:szCs w:val="18"/>
              </w:rPr>
              <w:t>do hereby declare that the particulars of beneficial ownership relating to shares indicated on this Form, are correct and accurate to the best of my knowledge.</w:t>
            </w:r>
          </w:p>
          <w:p w:rsidR="00E236CB" w:rsidRPr="00E236CB" w:rsidRDefault="00E236CB" w:rsidP="00E236C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236CB" w:rsidRPr="00E236CB" w:rsidRDefault="00E236CB" w:rsidP="00E236C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Date: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</w:tcPr>
          <w:p w:rsidR="00E236CB" w:rsidRPr="00E236CB" w:rsidRDefault="00554720" w:rsidP="00E236CB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F</w:t>
            </w:r>
          </w:p>
          <w:p w:rsidR="00E236CB" w:rsidRPr="00E236CB" w:rsidRDefault="00E236CB" w:rsidP="00E236C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NOTICE</w:t>
            </w:r>
            <w:r w:rsidRPr="00E236CB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236C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2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181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236C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201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8"/>
        </w:trPr>
        <w:tc>
          <w:tcPr>
            <w:tcW w:w="447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E236CB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97"/>
        </w:trPr>
        <w:tc>
          <w:tcPr>
            <w:tcW w:w="447" w:type="dxa"/>
            <w:gridSpan w:val="2"/>
            <w:vMerge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236C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97" w:type="dxa"/>
            <w:gridSpan w:val="8"/>
            <w:vAlign w:val="center"/>
          </w:tcPr>
          <w:p w:rsidR="00E236CB" w:rsidRPr="00E236CB" w:rsidRDefault="00E236CB" w:rsidP="00E236C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</w:rPr>
            </w:pPr>
          </w:p>
        </w:tc>
      </w:tr>
      <w:tr w:rsidR="00E236CB" w:rsidRPr="00E236CB" w:rsidTr="000F2796">
        <w:trPr>
          <w:trHeight w:val="515"/>
        </w:trPr>
        <w:tc>
          <w:tcPr>
            <w:tcW w:w="447" w:type="dxa"/>
            <w:gridSpan w:val="2"/>
            <w:vAlign w:val="center"/>
          </w:tcPr>
          <w:p w:rsidR="00E236CB" w:rsidRPr="00E236CB" w:rsidRDefault="00E236CB" w:rsidP="00E236C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4" w:type="dxa"/>
            <w:gridSpan w:val="13"/>
            <w:vAlign w:val="center"/>
          </w:tcPr>
          <w:p w:rsidR="00E236CB" w:rsidRPr="00E236CB" w:rsidRDefault="00E236CB" w:rsidP="00E236CB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E236CB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E236CB" w:rsidRPr="00E236CB" w:rsidTr="000F2796">
        <w:trPr>
          <w:trHeight w:val="7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E236CB" w:rsidRPr="00E236CB" w:rsidRDefault="00E236CB" w:rsidP="00E236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236CB">
              <w:rPr>
                <w:rFonts w:ascii="Bookman Old Style" w:eastAsia="Calibri" w:hAnsi="Bookman Old Style"/>
                <w:i/>
                <w:noProof/>
                <w:sz w:val="14"/>
                <w:szCs w:val="14"/>
                <w:lang w:eastAsia="en-GB"/>
              </w:rPr>
              <w:t>To be completed only when there is a change in the registered particulars of shareholders or beneficial owners.</w:t>
            </w:r>
          </w:p>
        </w:tc>
      </w:tr>
    </w:tbl>
    <w:p w:rsidR="00793080" w:rsidRDefault="00F278B8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56B5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B"/>
    <w:rsid w:val="002E446C"/>
    <w:rsid w:val="00554720"/>
    <w:rsid w:val="008C6641"/>
    <w:rsid w:val="00D35087"/>
    <w:rsid w:val="00E236CB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6365-ECF2-42A8-BA33-9453AD7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ttribute Heading 1,MainHeader,H1,h1,Header 1,new page/chapter,Tert...,Tertiary Heading,H1&lt;------------------,Part,tchead,Section,Test Plan,tchead1,Section1,11,Header 11,Test Plan1,tchead2,Section2,12,Header 12,Test Plan2,tchead3,Section3,13"/>
    <w:basedOn w:val="Heading2"/>
    <w:next w:val="Normal"/>
    <w:link w:val="Heading1Char"/>
    <w:uiPriority w:val="9"/>
    <w:qFormat/>
    <w:rsid w:val="00E236CB"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6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6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ttribute Heading 1 Char,MainHeader Char,H1 Char,h1 Char,Header 1 Char,new page/chapter Char,Tert... Char,Tertiary Heading Char,H1&lt;------------------ Char,Part Char,tchead Char,Section Char,Test Plan Char,tchead1 Char,Section1 Char"/>
    <w:basedOn w:val="DefaultParagraphFont"/>
    <w:link w:val="Heading1"/>
    <w:uiPriority w:val="9"/>
    <w:rsid w:val="00E236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6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6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6C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6C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NoSpacing">
    <w:name w:val="No Spacing"/>
    <w:link w:val="NoSpacingChar"/>
    <w:uiPriority w:val="1"/>
    <w:qFormat/>
    <w:rsid w:val="00E236C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236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36C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236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"/>
    <w:basedOn w:val="Normal"/>
    <w:link w:val="BodyTextChar"/>
    <w:uiPriority w:val="99"/>
    <w:unhideWhenUsed/>
    <w:rsid w:val="00E236C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rsid w:val="00E236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36CB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6C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36CB"/>
    <w:rPr>
      <w:lang w:val="en-US"/>
    </w:rPr>
  </w:style>
  <w:style w:type="character" w:customStyle="1" w:styleId="NoSpacingChar">
    <w:name w:val="No Spacing Char"/>
    <w:link w:val="NoSpacing"/>
    <w:uiPriority w:val="1"/>
    <w:rsid w:val="00E236CB"/>
    <w:rPr>
      <w:rFonts w:ascii="Calibri" w:eastAsia="Calibri" w:hAnsi="Calibri" w:cs="Times New Roman"/>
    </w:rPr>
  </w:style>
  <w:style w:type="paragraph" w:customStyle="1" w:styleId="Default">
    <w:name w:val="Default"/>
    <w:rsid w:val="00E236C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236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6CB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36CB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36CB"/>
    <w:rPr>
      <w:lang w:val="en-US"/>
    </w:rPr>
  </w:style>
  <w:style w:type="paragraph" w:customStyle="1" w:styleId="Level1">
    <w:name w:val="Level 1"/>
    <w:basedOn w:val="Normal"/>
    <w:uiPriority w:val="99"/>
    <w:rsid w:val="00E236C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C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CB"/>
    <w:rPr>
      <w:rFonts w:ascii="Segoe U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36C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236CB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36CB"/>
    <w:pPr>
      <w:spacing w:after="10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3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6C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6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6C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236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Muyembe M. Muchanga</cp:lastModifiedBy>
  <cp:revision>2</cp:revision>
  <dcterms:created xsi:type="dcterms:W3CDTF">2019-03-28T15:19:00Z</dcterms:created>
  <dcterms:modified xsi:type="dcterms:W3CDTF">2019-03-28T15:19:00Z</dcterms:modified>
</cp:coreProperties>
</file>