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0B" w:rsidRPr="006366B4" w:rsidRDefault="00B0270B" w:rsidP="00B0270B">
      <w:pPr>
        <w:pStyle w:val="NoSpacing"/>
        <w:jc w:val="right"/>
        <w:rPr>
          <w:rFonts w:ascii="Bookman Old Style" w:hAnsi="Bookman Old Style"/>
          <w:b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Form </w:t>
      </w:r>
      <w:r>
        <w:rPr>
          <w:rFonts w:ascii="Bookman Old Style" w:hAnsi="Bookman Old Style"/>
          <w:sz w:val="16"/>
          <w:szCs w:val="20"/>
        </w:rPr>
        <w:t>40</w:t>
      </w:r>
    </w:p>
    <w:p w:rsidR="00B0270B" w:rsidRPr="006366B4" w:rsidRDefault="00B0270B" w:rsidP="00B0270B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>(</w:t>
      </w:r>
      <w:r w:rsidRPr="006366B4">
        <w:rPr>
          <w:rFonts w:ascii="Bookman Old Style" w:hAnsi="Bookman Old Style"/>
          <w:sz w:val="16"/>
          <w:szCs w:val="20"/>
          <w:u w:val="single"/>
        </w:rPr>
        <w:t>Regulation</w:t>
      </w:r>
      <w:r w:rsidRPr="006366B4">
        <w:rPr>
          <w:rFonts w:ascii="Bookman Old Style" w:hAnsi="Bookman Old Style"/>
          <w:sz w:val="16"/>
          <w:szCs w:val="20"/>
        </w:rPr>
        <w:t xml:space="preserve"> </w:t>
      </w:r>
      <w:r>
        <w:rPr>
          <w:rFonts w:ascii="Bookman Old Style" w:hAnsi="Bookman Old Style"/>
          <w:sz w:val="16"/>
          <w:szCs w:val="20"/>
        </w:rPr>
        <w:t>41</w:t>
      </w:r>
      <w:r w:rsidRPr="006366B4">
        <w:rPr>
          <w:rFonts w:ascii="Bookman Old Style" w:hAnsi="Bookman Old Style"/>
          <w:sz w:val="16"/>
          <w:szCs w:val="20"/>
        </w:rPr>
        <w:t>)</w:t>
      </w:r>
    </w:p>
    <w:p w:rsidR="00B0270B" w:rsidRPr="006366B4" w:rsidRDefault="00B0270B" w:rsidP="00B0270B">
      <w:pPr>
        <w:pStyle w:val="NoSpacing"/>
        <w:jc w:val="right"/>
        <w:rPr>
          <w:rFonts w:ascii="Bookman Old Style" w:hAnsi="Bookman Old Style"/>
          <w:sz w:val="16"/>
          <w:szCs w:val="20"/>
        </w:rPr>
      </w:pPr>
      <w:r w:rsidRPr="006366B4">
        <w:rPr>
          <w:rFonts w:ascii="Bookman Old Style" w:hAnsi="Bookman Old Style"/>
          <w:sz w:val="16"/>
          <w:szCs w:val="20"/>
        </w:rPr>
        <w:t xml:space="preserve">(In typescript and </w:t>
      </w:r>
      <w:r>
        <w:rPr>
          <w:rFonts w:ascii="Bookman Old Style" w:hAnsi="Bookman Old Style"/>
          <w:sz w:val="16"/>
          <w:szCs w:val="20"/>
        </w:rPr>
        <w:t>completed</w:t>
      </w:r>
      <w:r w:rsidRPr="006366B4">
        <w:rPr>
          <w:rFonts w:ascii="Bookman Old Style" w:hAnsi="Bookman Old Style"/>
          <w:sz w:val="16"/>
          <w:szCs w:val="20"/>
        </w:rPr>
        <w:t xml:space="preserve"> in duplicate)</w:t>
      </w:r>
    </w:p>
    <w:p w:rsidR="00B0270B" w:rsidRPr="006366B4" w:rsidRDefault="00B0270B" w:rsidP="00B0270B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/>
          <w:noProof/>
          <w:lang w:val="en-GB" w:eastAsia="en-GB"/>
        </w:rPr>
        <w:drawing>
          <wp:inline distT="0" distB="0" distL="0" distR="0" wp14:anchorId="357474A5" wp14:editId="4FABAA4B">
            <wp:extent cx="1390650" cy="411757"/>
            <wp:effectExtent l="0" t="0" r="0" b="7620"/>
            <wp:docPr id="184" name="Picture 184" descr="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72" cy="42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0B" w:rsidRPr="006366B4" w:rsidRDefault="00B0270B" w:rsidP="00B0270B">
      <w:pPr>
        <w:tabs>
          <w:tab w:val="left" w:pos="0"/>
        </w:tabs>
        <w:spacing w:before="240"/>
        <w:jc w:val="center"/>
        <w:rPr>
          <w:rFonts w:ascii="Bookman Old Style" w:hAnsi="Bookman Old Style" w:cs="Arial"/>
          <w:b/>
          <w:sz w:val="14"/>
          <w:szCs w:val="16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Act, 2017</w:t>
      </w: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(Act No. 10 of 2017)</w:t>
      </w: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____________</w:t>
      </w: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 w:rsidRPr="006366B4">
        <w:rPr>
          <w:rFonts w:ascii="Bookman Old Style" w:hAnsi="Bookman Old Style"/>
          <w:b/>
          <w:sz w:val="20"/>
          <w:szCs w:val="20"/>
        </w:rPr>
        <w:t>The Companies (Prescribed Forms) Regulations, 2018</w:t>
      </w:r>
    </w:p>
    <w:p w:rsidR="00B0270B" w:rsidRPr="006366B4" w:rsidRDefault="00B0270B" w:rsidP="00B0270B">
      <w:pPr>
        <w:pStyle w:val="NoSpacing"/>
        <w:jc w:val="center"/>
        <w:rPr>
          <w:rFonts w:ascii="Bookman Old Style" w:hAnsi="Bookman Old Style"/>
          <w:b/>
          <w:i/>
          <w:sz w:val="18"/>
          <w:szCs w:val="20"/>
        </w:rPr>
      </w:pPr>
      <w:r w:rsidRPr="006366B4">
        <w:rPr>
          <w:rFonts w:ascii="Bookman Old Style" w:hAnsi="Bookman Old Style"/>
          <w:b/>
          <w:i/>
          <w:sz w:val="18"/>
          <w:szCs w:val="20"/>
        </w:rPr>
        <w:t xml:space="preserve">(Sections </w:t>
      </w:r>
      <w:r>
        <w:rPr>
          <w:rFonts w:ascii="Bookman Old Style" w:hAnsi="Bookman Old Style"/>
          <w:b/>
          <w:i/>
          <w:sz w:val="18"/>
          <w:szCs w:val="20"/>
        </w:rPr>
        <w:t>306</w:t>
      </w:r>
      <w:r w:rsidRPr="006366B4">
        <w:rPr>
          <w:rFonts w:ascii="Bookman Old Style" w:hAnsi="Bookman Old Style"/>
          <w:b/>
          <w:i/>
          <w:sz w:val="18"/>
          <w:szCs w:val="20"/>
        </w:rPr>
        <w:t>)</w:t>
      </w:r>
    </w:p>
    <w:p w:rsidR="00B0270B" w:rsidRPr="006366B4" w:rsidRDefault="00B0270B" w:rsidP="00B0270B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p w:rsidR="00B0270B" w:rsidRDefault="00B0270B" w:rsidP="00B0270B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  <w:r w:rsidRPr="006366B4">
        <w:rPr>
          <w:rFonts w:ascii="Bookman Old Style" w:hAnsi="Bookman Old Style"/>
          <w:b/>
          <w:i/>
          <w:noProof/>
          <w:sz w:val="12"/>
          <w:szCs w:val="18"/>
          <w:lang w:eastAsia="en-GB"/>
        </w:rPr>
        <w:t xml:space="preserve">Available at </w:t>
      </w:r>
      <w:hyperlink r:id="rId6" w:history="1">
        <w:r w:rsidRPr="004E577C">
          <w:rPr>
            <w:rStyle w:val="Hyperlink"/>
            <w:rFonts w:ascii="Bookman Old Style" w:hAnsi="Bookman Old Style"/>
            <w:b/>
            <w:i/>
            <w:noProof/>
            <w:sz w:val="12"/>
            <w:szCs w:val="18"/>
            <w:lang w:eastAsia="en-GB"/>
          </w:rPr>
          <w:t>www.pacra.org.zm</w:t>
        </w:r>
      </w:hyperlink>
    </w:p>
    <w:p w:rsidR="00B0270B" w:rsidRDefault="00B0270B" w:rsidP="00B0270B">
      <w:pPr>
        <w:pStyle w:val="Header"/>
        <w:jc w:val="center"/>
        <w:rPr>
          <w:rFonts w:ascii="Bookman Old Style" w:hAnsi="Bookman Old Style"/>
          <w:b/>
          <w:i/>
          <w:noProof/>
          <w:sz w:val="12"/>
          <w:szCs w:val="18"/>
          <w:lang w:eastAsia="en-GB"/>
        </w:rPr>
      </w:pPr>
    </w:p>
    <w:tbl>
      <w:tblPr>
        <w:tblStyle w:val="TableGrid"/>
        <w:tblW w:w="96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1617"/>
        <w:gridCol w:w="182"/>
        <w:gridCol w:w="1082"/>
        <w:gridCol w:w="4499"/>
        <w:gridCol w:w="1801"/>
      </w:tblGrid>
      <w:tr w:rsidR="00B0270B" w:rsidRPr="006366B4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B0270B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18"/>
              </w:rPr>
            </w:pPr>
          </w:p>
          <w:p w:rsidR="00B0270B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szCs w:val="18"/>
              </w:rPr>
            </w:pPr>
            <w:bookmarkStart w:id="0" w:name="_GoBack"/>
            <w:r w:rsidRPr="00B8750C">
              <w:rPr>
                <w:rFonts w:ascii="Bookman Old Style" w:hAnsi="Bookman Old Style"/>
                <w:b/>
                <w:szCs w:val="18"/>
              </w:rPr>
              <w:t>ANNUAL ACCOUNTS OF FOREIGN COMPANY</w:t>
            </w:r>
          </w:p>
          <w:bookmarkEnd w:id="0"/>
          <w:p w:rsidR="00B0270B" w:rsidRPr="006366B4" w:rsidRDefault="00B0270B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B0270B" w:rsidRPr="00B8750C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 w:rsidRPr="00B8750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A</w:t>
            </w:r>
          </w:p>
          <w:p w:rsidR="00B0270B" w:rsidRPr="006366B4" w:rsidRDefault="00B0270B" w:rsidP="000F279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8750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COMPANY DETAILS</w:t>
            </w:r>
          </w:p>
        </w:tc>
      </w:tr>
      <w:tr w:rsidR="00B0270B" w:rsidRPr="006366B4" w:rsidTr="000F2796">
        <w:tc>
          <w:tcPr>
            <w:tcW w:w="450" w:type="dxa"/>
            <w:vAlign w:val="center"/>
          </w:tcPr>
          <w:p w:rsidR="00B0270B" w:rsidRPr="00D364DA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B0270B" w:rsidRPr="00546EBA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>Indicate the 12 digit registration number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c>
          <w:tcPr>
            <w:tcW w:w="450" w:type="dxa"/>
            <w:vAlign w:val="center"/>
          </w:tcPr>
          <w:p w:rsidR="00B0270B" w:rsidRPr="005579FB" w:rsidRDefault="00B0270B" w:rsidP="00B0270B">
            <w:pPr>
              <w:pStyle w:val="NoSpacing"/>
              <w:numPr>
                <w:ilvl w:val="0"/>
                <w:numId w:val="4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 w:rsidRPr="005579FB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Company Name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</w:rPr>
              <w:t xml:space="preserve"> </w:t>
            </w:r>
          </w:p>
          <w:p w:rsidR="00B0270B" w:rsidRPr="005579FB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 as captured on the certificate of incorporation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  <w:i/>
                <w:sz w:val="14"/>
                <w:szCs w:val="14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Merge w:val="restart"/>
            <w:vAlign w:val="center"/>
          </w:tcPr>
          <w:p w:rsidR="00B0270B" w:rsidRPr="00546EBA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Phone Number</w:t>
            </w: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 xml:space="preserve"> </w:t>
            </w:r>
          </w:p>
          <w:p w:rsidR="00B0270B" w:rsidRPr="00546EBA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  <w:t>Include the international code (e.g. +260 for Zambia)</w:t>
            </w:r>
          </w:p>
        </w:tc>
        <w:tc>
          <w:tcPr>
            <w:tcW w:w="1082" w:type="dxa"/>
            <w:vAlign w:val="center"/>
          </w:tcPr>
          <w:p w:rsidR="00B0270B" w:rsidRPr="00546EBA" w:rsidRDefault="00B0270B" w:rsidP="000F2796">
            <w:pPr>
              <w:pStyle w:val="NoSpacing"/>
              <w:ind w:left="332" w:hanging="332"/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</w:pPr>
            <w:r w:rsidRPr="00546EBA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Mobile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Merge/>
            <w:vAlign w:val="center"/>
          </w:tcPr>
          <w:p w:rsidR="00B0270B" w:rsidRPr="00546EBA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546EBA" w:rsidRDefault="00B0270B" w:rsidP="00B0270B">
            <w:pPr>
              <w:pStyle w:val="NoSpacing"/>
              <w:numPr>
                <w:ilvl w:val="0"/>
                <w:numId w:val="4"/>
              </w:numPr>
              <w:ind w:left="332" w:hanging="3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546EBA" w:rsidRDefault="00B0270B" w:rsidP="000F2796">
            <w:pPr>
              <w:pStyle w:val="NoSpacing"/>
              <w:ind w:left="332" w:hanging="332"/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</w:pPr>
            <w:r w:rsidRPr="00546EBA">
              <w:rPr>
                <w:rFonts w:ascii="Bookman Old Style" w:hAnsi="Bookman Old Style"/>
                <w:i/>
                <w:noProof/>
                <w:sz w:val="14"/>
                <w:szCs w:val="14"/>
                <w:lang w:eastAsia="en-GB"/>
              </w:rPr>
              <w:t>Landline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546EBA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546EBA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546EBA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Email Address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134"/>
        </w:trPr>
        <w:tc>
          <w:tcPr>
            <w:tcW w:w="450" w:type="dxa"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Country o</w:t>
            </w:r>
            <w:r w:rsidRPr="00A04A6D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Origin</w:t>
            </w: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409"/>
        </w:trPr>
        <w:tc>
          <w:tcPr>
            <w:tcW w:w="450" w:type="dxa"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Date of </w:t>
            </w: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Financial Year End</w:t>
            </w:r>
          </w:p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date that the statement is made up to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B0270B" w:rsidRPr="00F14769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Physical Address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State the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registered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office of the Company</w:t>
            </w: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State the principal office of the Company</w:t>
            </w: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2"/>
        </w:trPr>
        <w:tc>
          <w:tcPr>
            <w:tcW w:w="450" w:type="dxa"/>
            <w:vMerge w:val="restart"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Postal Address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B0270B" w:rsidRPr="001C6F6D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State the notification address of the Company</w:t>
            </w:r>
          </w:p>
        </w:tc>
        <w:tc>
          <w:tcPr>
            <w:tcW w:w="1082" w:type="dxa"/>
            <w:vAlign w:val="center"/>
          </w:tcPr>
          <w:p w:rsidR="00B0270B" w:rsidRPr="00A037FF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Post Box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State the notification address of the Company</w:t>
            </w: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A037FF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A037FF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80"/>
        </w:trPr>
        <w:tc>
          <w:tcPr>
            <w:tcW w:w="450" w:type="dxa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1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A037FF" w:rsidRDefault="00B0270B" w:rsidP="00B0270B">
            <w:pPr>
              <w:pStyle w:val="NoSpacing"/>
              <w:numPr>
                <w:ilvl w:val="0"/>
                <w:numId w:val="3"/>
              </w:numPr>
              <w:ind w:left="432" w:hanging="432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A037FF" w:rsidRDefault="00B0270B" w:rsidP="000F2796">
            <w:pPr>
              <w:pStyle w:val="NoSpacing"/>
              <w:ind w:left="432" w:hanging="432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6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B0270B" w:rsidRPr="00B8750C" w:rsidRDefault="00B0270B" w:rsidP="000F2796">
            <w:pPr>
              <w:pStyle w:val="NoSpacing"/>
              <w:ind w:left="327" w:hanging="327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B</w:t>
            </w:r>
          </w:p>
          <w:p w:rsidR="00B0270B" w:rsidRPr="006366B4" w:rsidRDefault="00B0270B" w:rsidP="000F2796">
            <w:pPr>
              <w:pStyle w:val="NoSpacing"/>
              <w:ind w:left="327" w:hanging="327"/>
              <w:jc w:val="center"/>
              <w:rPr>
                <w:rFonts w:ascii="Bookman Old Style" w:hAnsi="Bookman Old Style"/>
                <w:b/>
                <w:i/>
                <w:noProof/>
                <w:lang w:eastAsia="en-GB"/>
              </w:rPr>
            </w:pPr>
            <w:r w:rsidRPr="00B8750C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DETAILS OF AUDITORS</w:t>
            </w: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shd w:val="clear" w:color="auto" w:fill="auto"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shd w:val="clear" w:color="auto" w:fill="auto"/>
            <w:vAlign w:val="center"/>
          </w:tcPr>
          <w:p w:rsidR="00B0270B" w:rsidRPr="001B283E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Name o</w:t>
            </w:r>
            <w:r w:rsidRPr="001B283E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f Auditor </w:t>
            </w:r>
          </w:p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>Indicate the names of the Company’s Auditors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pStyle w:val="NoSpacing"/>
              <w:jc w:val="both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B0270B" w:rsidRPr="006366B4" w:rsidTr="000F2796">
        <w:tc>
          <w:tcPr>
            <w:tcW w:w="450" w:type="dxa"/>
            <w:vAlign w:val="center"/>
          </w:tcPr>
          <w:p w:rsidR="00B0270B" w:rsidRPr="00D364DA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1B283E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4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Registration Number of Audit Firm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B0270B" w:rsidRPr="00F14769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Physical Address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State the 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>registered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office of the Company</w:t>
            </w:r>
          </w:p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2"/>
              </w:numPr>
              <w:ind w:left="327" w:hanging="327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2"/>
              </w:numPr>
              <w:ind w:left="327" w:hanging="327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2"/>
              </w:numPr>
              <w:ind w:left="327" w:hanging="327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2"/>
              </w:numPr>
              <w:ind w:left="327" w:hanging="327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2"/>
              </w:numPr>
              <w:ind w:left="327" w:hanging="327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A037FF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>Postal Address</w:t>
            </w: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B0270B" w:rsidRPr="00A037FF" w:rsidRDefault="00B0270B" w:rsidP="000F2796">
            <w:pPr>
              <w:pStyle w:val="NoSpacing"/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sz w:val="14"/>
                <w:szCs w:val="18"/>
              </w:rPr>
              <w:lastRenderedPageBreak/>
              <w:t>State the notification address of the Company</w:t>
            </w: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lastRenderedPageBreak/>
              <w:t>Post Box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jc w:val="both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</w:p>
        </w:tc>
      </w:tr>
      <w:tr w:rsidR="00B0270B" w:rsidRPr="006366B4" w:rsidTr="000F2796">
        <w:trPr>
          <w:trHeight w:val="1466"/>
        </w:trPr>
        <w:tc>
          <w:tcPr>
            <w:tcW w:w="450" w:type="dxa"/>
            <w:vAlign w:val="center"/>
          </w:tcPr>
          <w:p w:rsidR="00B0270B" w:rsidRPr="001B283E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sz w:val="12"/>
                <w:szCs w:val="18"/>
              </w:rPr>
            </w:pP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First Name:</w:t>
            </w: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Surname:</w:t>
            </w: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Capacity:</w:t>
            </w: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B0270B" w:rsidRPr="00CB35A8" w:rsidRDefault="00B0270B" w:rsidP="000F2796">
            <w:pPr>
              <w:pStyle w:val="NoSpacing"/>
              <w:rPr>
                <w:rFonts w:ascii="Bookman Old Style" w:hAnsi="Bookman Old Style"/>
                <w:i/>
                <w:sz w:val="18"/>
                <w:szCs w:val="18"/>
              </w:rPr>
            </w:pP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 xml:space="preserve">Signature:                                               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        </w:t>
            </w:r>
            <w:r w:rsidRPr="00CB35A8">
              <w:rPr>
                <w:rFonts w:ascii="Bookman Old Style" w:hAnsi="Bookman Old Style"/>
                <w:i/>
                <w:sz w:val="18"/>
                <w:szCs w:val="18"/>
              </w:rPr>
              <w:t>Date:</w:t>
            </w:r>
          </w:p>
          <w:p w:rsidR="00B0270B" w:rsidRPr="006366B4" w:rsidRDefault="00B0270B" w:rsidP="000F2796">
            <w:pPr>
              <w:jc w:val="center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9631" w:type="dxa"/>
            <w:gridSpan w:val="6"/>
            <w:shd w:val="clear" w:color="auto" w:fill="FFE599" w:themeFill="accent4" w:themeFillTint="66"/>
          </w:tcPr>
          <w:p w:rsidR="00B0270B" w:rsidRPr="008A4768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sz w:val="20"/>
                <w:lang w:eastAsia="en-GB"/>
              </w:rPr>
            </w:pPr>
            <w:r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>PART C</w:t>
            </w:r>
          </w:p>
          <w:p w:rsidR="00B0270B" w:rsidRPr="006366B4" w:rsidRDefault="00B0270B" w:rsidP="000F2796">
            <w:pPr>
              <w:pStyle w:val="NoSpacing"/>
              <w:jc w:val="center"/>
              <w:rPr>
                <w:rFonts w:ascii="Bookman Old Style" w:hAnsi="Bookman Old Style"/>
                <w:b/>
                <w:noProof/>
                <w:lang w:eastAsia="en-GB"/>
              </w:rPr>
            </w:pPr>
            <w:r w:rsidRPr="008A4768">
              <w:rPr>
                <w:rFonts w:ascii="Bookman Old Style" w:hAnsi="Bookman Old Style"/>
                <w:b/>
                <w:noProof/>
                <w:sz w:val="20"/>
                <w:lang w:eastAsia="en-GB"/>
              </w:rPr>
              <w:t xml:space="preserve">PARTICULARS OF PERSON LODGING NOTICE </w:t>
            </w: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First Name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Surname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Gender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Date o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f Birth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Nationality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990C1D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Identity Type</w:t>
            </w:r>
          </w:p>
          <w:p w:rsidR="00B0270B" w:rsidRDefault="00B0270B" w:rsidP="000F2796">
            <w:pPr>
              <w:pStyle w:val="NoSpacing"/>
              <w:rPr>
                <w:rFonts w:ascii="Bookman Old Style" w:hAnsi="Bookman Old Style"/>
                <w:i/>
                <w:sz w:val="14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NRC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</w:t>
            </w:r>
          </w:p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183A5A">
              <w:rPr>
                <w:rFonts w:ascii="Bookman Old Style" w:hAnsi="Bookman Old Style"/>
                <w:sz w:val="14"/>
                <w:szCs w:val="18"/>
              </w:rPr>
              <w:t>For non-Zambians: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NRC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/Passport/</w:t>
            </w:r>
            <w:r>
              <w:rPr>
                <w:rFonts w:ascii="Bookman Old Style" w:hAnsi="Bookman Old Style"/>
                <w:i/>
                <w:sz w:val="14"/>
                <w:szCs w:val="18"/>
              </w:rPr>
              <w:t xml:space="preserve"> Driver’s Licence/</w:t>
            </w:r>
            <w:r w:rsidRPr="00300F1A">
              <w:rPr>
                <w:rFonts w:ascii="Bookman Old Style" w:hAnsi="Bookman Old Style"/>
                <w:i/>
                <w:sz w:val="14"/>
                <w:szCs w:val="18"/>
              </w:rPr>
              <w:t>Resident Permit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990C1D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Identity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Number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182"/>
        </w:trPr>
        <w:tc>
          <w:tcPr>
            <w:tcW w:w="450" w:type="dxa"/>
            <w:vMerge w:val="restart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Phone Number</w:t>
            </w: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Mobile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181"/>
        </w:trPr>
        <w:tc>
          <w:tcPr>
            <w:tcW w:w="450" w:type="dxa"/>
            <w:vMerge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ind w:left="31"/>
              <w:rPr>
                <w:rFonts w:ascii="Bookman Old Style" w:hAnsi="Bookman Old Style" w:cs="Arial"/>
                <w:bCs/>
                <w:i/>
                <w:sz w:val="14"/>
                <w:szCs w:val="18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Landline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201"/>
        </w:trPr>
        <w:tc>
          <w:tcPr>
            <w:tcW w:w="450" w:type="dxa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881" w:type="dxa"/>
            <w:gridSpan w:val="3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6366B4">
              <w:rPr>
                <w:rFonts w:ascii="Bookman Old Style" w:hAnsi="Bookman Old Style"/>
                <w:sz w:val="18"/>
                <w:szCs w:val="18"/>
              </w:rPr>
              <w:t>Email Address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8"/>
        </w:trPr>
        <w:tc>
          <w:tcPr>
            <w:tcW w:w="450" w:type="dxa"/>
            <w:vMerge w:val="restart"/>
            <w:vAlign w:val="center"/>
          </w:tcPr>
          <w:p w:rsidR="00B0270B" w:rsidRPr="006366B4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B0270B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DC5F72"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  <w:t xml:space="preserve">Physical </w:t>
            </w:r>
            <w:r w:rsidRPr="006366B4">
              <w:rPr>
                <w:rFonts w:ascii="Bookman Old Style" w:hAnsi="Bookman Old Style"/>
                <w:sz w:val="18"/>
                <w:szCs w:val="18"/>
              </w:rPr>
              <w:t>A</w:t>
            </w:r>
            <w:r>
              <w:rPr>
                <w:rFonts w:ascii="Bookman Old Style" w:hAnsi="Bookman Old Style"/>
                <w:sz w:val="18"/>
                <w:szCs w:val="18"/>
              </w:rPr>
              <w:t>ddress</w:t>
            </w:r>
          </w:p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Plot/House/ Village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 w:val="restart"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Street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Area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Town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Province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97"/>
        </w:trPr>
        <w:tc>
          <w:tcPr>
            <w:tcW w:w="450" w:type="dxa"/>
            <w:vMerge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617" w:type="dxa"/>
            <w:vMerge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</w:pPr>
            <w:r w:rsidRPr="006366B4">
              <w:rPr>
                <w:rFonts w:ascii="Bookman Old Style" w:hAnsi="Bookman Old Style"/>
                <w:i/>
                <w:noProof/>
                <w:sz w:val="14"/>
                <w:szCs w:val="18"/>
                <w:lang w:eastAsia="en-GB"/>
              </w:rPr>
              <w:t>Country</w:t>
            </w:r>
          </w:p>
        </w:tc>
        <w:tc>
          <w:tcPr>
            <w:tcW w:w="4499" w:type="dxa"/>
            <w:vAlign w:val="center"/>
          </w:tcPr>
          <w:p w:rsidR="00B0270B" w:rsidRPr="006366B4" w:rsidRDefault="00B0270B" w:rsidP="000F2796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01" w:type="dxa"/>
            <w:vMerge/>
            <w:shd w:val="clear" w:color="auto" w:fill="FFE599" w:themeFill="accent4" w:themeFillTint="66"/>
            <w:vAlign w:val="center"/>
          </w:tcPr>
          <w:p w:rsidR="00B0270B" w:rsidRPr="006366B4" w:rsidRDefault="00B0270B" w:rsidP="000F2796">
            <w:pPr>
              <w:rPr>
                <w:rFonts w:ascii="Bookman Old Style" w:hAnsi="Bookman Old Style"/>
              </w:rPr>
            </w:pPr>
          </w:p>
        </w:tc>
      </w:tr>
      <w:tr w:rsidR="00B0270B" w:rsidRPr="006366B4" w:rsidTr="000F2796">
        <w:trPr>
          <w:trHeight w:val="515"/>
        </w:trPr>
        <w:tc>
          <w:tcPr>
            <w:tcW w:w="450" w:type="dxa"/>
            <w:vAlign w:val="center"/>
          </w:tcPr>
          <w:p w:rsidR="00B0270B" w:rsidRPr="00D954F1" w:rsidRDefault="00B0270B" w:rsidP="00B0270B">
            <w:pPr>
              <w:pStyle w:val="NoSpacing"/>
              <w:numPr>
                <w:ilvl w:val="0"/>
                <w:numId w:val="4"/>
              </w:numPr>
              <w:rPr>
                <w:rFonts w:ascii="Bookman Old Style" w:hAnsi="Bookman Old Style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9181" w:type="dxa"/>
            <w:gridSpan w:val="5"/>
            <w:vAlign w:val="center"/>
          </w:tcPr>
          <w:p w:rsidR="00B0270B" w:rsidRPr="00441CDD" w:rsidRDefault="00B0270B" w:rsidP="000F2796">
            <w:pPr>
              <w:rPr>
                <w:rFonts w:ascii="Bookman Old Style" w:hAnsi="Bookman Old Style"/>
                <w:i/>
                <w:sz w:val="14"/>
                <w:szCs w:val="14"/>
                <w:lang w:eastAsia="en-GB"/>
              </w:rPr>
            </w:pPr>
            <w:r w:rsidRPr="009F0FF2">
              <w:rPr>
                <w:rFonts w:ascii="Bookman Old Style" w:hAnsi="Bookman Old Style"/>
                <w:sz w:val="18"/>
                <w:szCs w:val="18"/>
              </w:rPr>
              <w:t>Signature:                                                         Date:</w:t>
            </w:r>
          </w:p>
        </w:tc>
      </w:tr>
      <w:tr w:rsidR="00B0270B" w:rsidRPr="006366B4" w:rsidTr="000F2796">
        <w:trPr>
          <w:trHeight w:val="170"/>
        </w:trPr>
        <w:tc>
          <w:tcPr>
            <w:tcW w:w="9631" w:type="dxa"/>
            <w:gridSpan w:val="6"/>
            <w:shd w:val="clear" w:color="auto" w:fill="FFE599" w:themeFill="accent4" w:themeFillTint="66"/>
            <w:vAlign w:val="center"/>
          </w:tcPr>
          <w:p w:rsidR="00B0270B" w:rsidRPr="006E1553" w:rsidRDefault="00B0270B" w:rsidP="000F2796">
            <w:pPr>
              <w:pStyle w:val="NoSpacing"/>
              <w:jc w:val="center"/>
              <w:rPr>
                <w:rFonts w:ascii="Bookman Old Style" w:hAnsi="Bookman Old Style"/>
                <w:i/>
                <w:noProof/>
                <w:sz w:val="14"/>
                <w:szCs w:val="20"/>
                <w:lang w:eastAsia="en-GB"/>
              </w:rPr>
            </w:pPr>
            <w:r w:rsidRPr="006E1553">
              <w:rPr>
                <w:rFonts w:ascii="Bookman Old Style" w:hAnsi="Bookman Old Style"/>
                <w:i/>
                <w:noProof/>
                <w:sz w:val="14"/>
                <w:szCs w:val="20"/>
                <w:lang w:eastAsia="en-GB"/>
              </w:rPr>
              <w:t xml:space="preserve">Attach annual accounts and auditor’s report </w:t>
            </w:r>
          </w:p>
        </w:tc>
      </w:tr>
    </w:tbl>
    <w:p w:rsidR="00B0270B" w:rsidRPr="006366B4" w:rsidRDefault="00B0270B" w:rsidP="00B0270B">
      <w:pPr>
        <w:spacing w:line="240" w:lineRule="auto"/>
        <w:rPr>
          <w:rFonts w:ascii="Bookman Old Style" w:hAnsi="Bookman Old Style"/>
        </w:rPr>
      </w:pPr>
    </w:p>
    <w:p w:rsidR="00B0270B" w:rsidRPr="006366B4" w:rsidRDefault="00B0270B" w:rsidP="00B0270B">
      <w:pPr>
        <w:spacing w:line="240" w:lineRule="auto"/>
        <w:rPr>
          <w:rFonts w:ascii="Bookman Old Style" w:hAnsi="Bookman Old Style"/>
        </w:rPr>
      </w:pPr>
    </w:p>
    <w:p w:rsidR="00B0270B" w:rsidRPr="006366B4" w:rsidRDefault="00B0270B" w:rsidP="00B0270B">
      <w:pPr>
        <w:spacing w:line="240" w:lineRule="auto"/>
        <w:rPr>
          <w:rFonts w:ascii="Bookman Old Style" w:hAnsi="Bookman Old Style"/>
        </w:rPr>
        <w:sectPr w:rsidR="00B0270B" w:rsidRPr="006366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3080" w:rsidRDefault="00B0270B"/>
    <w:sectPr w:rsidR="0079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D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6FF6690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4CB3478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C735435"/>
    <w:multiLevelType w:val="hybridMultilevel"/>
    <w:tmpl w:val="4B2404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0B"/>
    <w:rsid w:val="002E446C"/>
    <w:rsid w:val="008C6641"/>
    <w:rsid w:val="00B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1A77B6-992D-4C8E-89AB-D63FCC7F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270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027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270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0270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B0270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027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ra.org.z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Banda</dc:creator>
  <cp:keywords/>
  <dc:description/>
  <cp:lastModifiedBy>Wilson Banda</cp:lastModifiedBy>
  <cp:revision>1</cp:revision>
  <dcterms:created xsi:type="dcterms:W3CDTF">2019-03-06T15:05:00Z</dcterms:created>
  <dcterms:modified xsi:type="dcterms:W3CDTF">2019-03-06T15:06:00Z</dcterms:modified>
</cp:coreProperties>
</file>