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C0" w:rsidRPr="005102C0" w:rsidRDefault="005102C0" w:rsidP="005102C0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5102C0">
        <w:rPr>
          <w:rFonts w:ascii="Bookman Old Style" w:eastAsia="Calibri" w:hAnsi="Bookman Old Style" w:cs="Times New Roman"/>
          <w:sz w:val="16"/>
          <w:szCs w:val="20"/>
        </w:rPr>
        <w:t>Form 21</w:t>
      </w:r>
    </w:p>
    <w:p w:rsidR="005102C0" w:rsidRPr="005102C0" w:rsidRDefault="005102C0" w:rsidP="005102C0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5102C0">
        <w:rPr>
          <w:rFonts w:ascii="Bookman Old Style" w:eastAsia="Calibri" w:hAnsi="Bookman Old Style" w:cs="Times New Roman"/>
          <w:sz w:val="16"/>
          <w:szCs w:val="20"/>
        </w:rPr>
        <w:t>(</w:t>
      </w:r>
      <w:r w:rsidRPr="005102C0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5102C0">
        <w:rPr>
          <w:rFonts w:ascii="Bookman Old Style" w:eastAsia="Calibri" w:hAnsi="Bookman Old Style" w:cs="Times New Roman"/>
          <w:sz w:val="16"/>
          <w:szCs w:val="20"/>
        </w:rPr>
        <w:t xml:space="preserve"> 22)</w:t>
      </w:r>
    </w:p>
    <w:p w:rsidR="005102C0" w:rsidRPr="005102C0" w:rsidRDefault="005102C0" w:rsidP="005102C0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5102C0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5102C0" w:rsidRPr="005102C0" w:rsidRDefault="005102C0" w:rsidP="005102C0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5102C0">
        <w:rPr>
          <w:rFonts w:ascii="Bookman Old Style" w:hAnsi="Bookman Old Style"/>
          <w:noProof/>
          <w:lang w:eastAsia="en-GB"/>
        </w:rPr>
        <w:drawing>
          <wp:inline distT="0" distB="0" distL="0" distR="0" wp14:anchorId="10515B32" wp14:editId="1C244404">
            <wp:extent cx="1390650" cy="411757"/>
            <wp:effectExtent l="0" t="0" r="0" b="7620"/>
            <wp:docPr id="163" name="Picture 163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C0" w:rsidRPr="005102C0" w:rsidRDefault="005102C0" w:rsidP="005102C0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5102C0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5102C0" w:rsidRPr="005102C0" w:rsidRDefault="005102C0" w:rsidP="005102C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5102C0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5102C0" w:rsidRPr="005102C0" w:rsidRDefault="005102C0" w:rsidP="005102C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5102C0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5102C0" w:rsidRPr="005102C0" w:rsidRDefault="005102C0" w:rsidP="005102C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5102C0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5102C0" w:rsidRPr="005102C0" w:rsidRDefault="005102C0" w:rsidP="005102C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5102C0" w:rsidRPr="005102C0" w:rsidRDefault="005102C0" w:rsidP="005102C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5102C0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5102C0" w:rsidRPr="005102C0" w:rsidRDefault="005102C0" w:rsidP="005102C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5102C0">
        <w:rPr>
          <w:rFonts w:ascii="Bookman Old Style" w:eastAsia="Calibri" w:hAnsi="Bookman Old Style" w:cs="Times New Roman"/>
          <w:b/>
          <w:i/>
          <w:sz w:val="18"/>
          <w:szCs w:val="20"/>
        </w:rPr>
        <w:t>(Section 123)</w:t>
      </w:r>
    </w:p>
    <w:p w:rsidR="005102C0" w:rsidRPr="005102C0" w:rsidRDefault="005102C0" w:rsidP="005102C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5102C0" w:rsidRPr="005102C0" w:rsidRDefault="005102C0" w:rsidP="005102C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5102C0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5102C0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5102C0" w:rsidRPr="005102C0" w:rsidRDefault="005102C0" w:rsidP="005102C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"/>
        <w:gridCol w:w="450"/>
        <w:gridCol w:w="1112"/>
        <w:gridCol w:w="1443"/>
        <w:gridCol w:w="1134"/>
        <w:gridCol w:w="646"/>
        <w:gridCol w:w="161"/>
        <w:gridCol w:w="239"/>
        <w:gridCol w:w="382"/>
        <w:gridCol w:w="551"/>
        <w:gridCol w:w="479"/>
        <w:gridCol w:w="740"/>
        <w:gridCol w:w="112"/>
        <w:gridCol w:w="977"/>
        <w:gridCol w:w="790"/>
      </w:tblGrid>
      <w:tr w:rsidR="005102C0" w:rsidRPr="005102C0" w:rsidTr="000F2796"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bookmarkStart w:id="0" w:name="_GoBack"/>
            <w:r w:rsidRPr="005102C0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>DECLARATION OF BENEFICIAL OWNERSHIP</w:t>
            </w:r>
          </w:p>
          <w:bookmarkEnd w:id="0"/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5102C0" w:rsidRPr="005102C0" w:rsidTr="000F2796"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5102C0" w:rsidRPr="005102C0" w:rsidTr="000F2796"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DETAILS OF PERSON ENTERED IN THE REGISTER OF MEMBERS </w:t>
            </w:r>
          </w:p>
        </w:tc>
      </w:tr>
      <w:tr w:rsidR="005102C0" w:rsidRPr="005102C0" w:rsidTr="000F2796">
        <w:trPr>
          <w:trHeight w:val="341"/>
        </w:trPr>
        <w:tc>
          <w:tcPr>
            <w:tcW w:w="7864" w:type="dxa"/>
            <w:gridSpan w:val="13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bottom"/>
          </w:tcPr>
          <w:p w:rsidR="005102C0" w:rsidRPr="005102C0" w:rsidRDefault="005102C0" w:rsidP="005102C0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 w:val="restart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02C0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5102C0" w:rsidRPr="005102C0" w:rsidRDefault="005102C0" w:rsidP="005102C0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5102C0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2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5102C0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8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31"/>
        </w:trPr>
        <w:tc>
          <w:tcPr>
            <w:tcW w:w="415" w:type="dxa"/>
            <w:vMerge w:val="restart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declaration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29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declared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29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declaration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74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50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tcBorders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Par Value of Shares</w:t>
            </w:r>
          </w:p>
        </w:tc>
        <w:tc>
          <w:tcPr>
            <w:tcW w:w="44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50"/>
        </w:trPr>
        <w:tc>
          <w:tcPr>
            <w:tcW w:w="415" w:type="dxa"/>
            <w:vMerge w:val="restart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4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49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02C0" w:rsidRPr="005102C0" w:rsidRDefault="005102C0" w:rsidP="005102C0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49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Consideration for the shares</w:t>
            </w:r>
            <w:r w:rsidRPr="005102C0">
              <w:rPr>
                <w:rFonts w:ascii="Bookman Old Style" w:eastAsia="Calibri" w:hAnsi="Bookman Old Style" w:cs="Times New Roman"/>
                <w:i/>
                <w:sz w:val="16"/>
                <w:szCs w:val="18"/>
              </w:rPr>
              <w:t xml:space="preserve"> </w:t>
            </w:r>
            <w:r w:rsidRPr="005102C0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payment received for shares where applicable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  <w:sz w:val="16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9631" w:type="dxa"/>
            <w:gridSpan w:val="15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 C </w:t>
            </w:r>
          </w:p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DETAILS OF BENEFICIAL OWNER </w:t>
            </w:r>
          </w:p>
        </w:tc>
      </w:tr>
      <w:tr w:rsidR="005102C0" w:rsidRPr="005102C0" w:rsidTr="000F2796">
        <w:trPr>
          <w:trHeight w:val="402"/>
        </w:trPr>
        <w:tc>
          <w:tcPr>
            <w:tcW w:w="7864" w:type="dxa"/>
            <w:gridSpan w:val="13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bottom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 w:val="restart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2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2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2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2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102C0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2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18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5102C0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8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numPr>
                <w:ilvl w:val="0"/>
                <w:numId w:val="1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 w:val="restart"/>
            <w:shd w:val="clear" w:color="auto" w:fill="FFFFFF" w:themeFill="background1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 w:val="restart"/>
            <w:shd w:val="clear" w:color="auto" w:fill="FFFFFF" w:themeFill="background1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12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443" w:type="dxa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780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333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19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9631" w:type="dxa"/>
            <w:gridSpan w:val="15"/>
            <w:shd w:val="clear" w:color="auto" w:fill="auto"/>
            <w:vAlign w:val="center"/>
          </w:tcPr>
          <w:p w:rsidR="005102C0" w:rsidRPr="005102C0" w:rsidRDefault="005102C0" w:rsidP="005102C0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5102C0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 w:val="restart"/>
            <w:shd w:val="clear" w:color="auto" w:fill="FFFFFF" w:themeFill="background1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Merge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5" w:type="dxa"/>
            <w:gridSpan w:val="2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shd w:val="clear" w:color="auto" w:fill="FFFFFF" w:themeFill="background1"/>
          </w:tcPr>
          <w:p w:rsidR="005102C0" w:rsidRPr="005102C0" w:rsidRDefault="005102C0" w:rsidP="005102C0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5102C0" w:rsidRPr="005102C0" w:rsidTr="000F2796">
        <w:trPr>
          <w:trHeight w:val="231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5102C0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201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444" w:type="dxa"/>
            <w:gridSpan w:val="9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05" w:type="dxa"/>
            <w:gridSpan w:val="3"/>
            <w:vAlign w:val="center"/>
          </w:tcPr>
          <w:p w:rsidR="005102C0" w:rsidRPr="005102C0" w:rsidRDefault="005102C0" w:rsidP="005102C0">
            <w:pP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5102C0"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Voting Rights held</w:t>
            </w:r>
          </w:p>
        </w:tc>
        <w:tc>
          <w:tcPr>
            <w:tcW w:w="5421" w:type="dxa"/>
            <w:gridSpan w:val="10"/>
            <w:vAlign w:val="center"/>
          </w:tcPr>
          <w:p w:rsidR="005102C0" w:rsidRPr="005102C0" w:rsidRDefault="005102C0" w:rsidP="005102C0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E599" w:themeFill="accent4" w:themeFillTint="66"/>
            <w:vAlign w:val="center"/>
          </w:tcPr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  <w:tr w:rsidR="005102C0" w:rsidRPr="005102C0" w:rsidTr="000F2796">
        <w:trPr>
          <w:trHeight w:val="97"/>
        </w:trPr>
        <w:tc>
          <w:tcPr>
            <w:tcW w:w="415" w:type="dxa"/>
            <w:vAlign w:val="center"/>
          </w:tcPr>
          <w:p w:rsidR="005102C0" w:rsidRPr="005102C0" w:rsidRDefault="005102C0" w:rsidP="005102C0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16" w:type="dxa"/>
            <w:gridSpan w:val="14"/>
            <w:vAlign w:val="center"/>
          </w:tcPr>
          <w:p w:rsidR="005102C0" w:rsidRPr="005102C0" w:rsidRDefault="005102C0" w:rsidP="005102C0">
            <w:pPr>
              <w:jc w:val="both"/>
              <w:rPr>
                <w:rFonts w:ascii="Bookman Old Style" w:eastAsia="Calibri" w:hAnsi="Bookman Old Style"/>
                <w:b/>
                <w:i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/>
                <w:b/>
                <w:sz w:val="18"/>
                <w:szCs w:val="18"/>
              </w:rPr>
              <w:t>DECLARATION:</w:t>
            </w:r>
            <w:r w:rsidRPr="005102C0">
              <w:rPr>
                <w:rFonts w:ascii="Bookman Old Style" w:eastAsia="Calibri" w:hAnsi="Bookman Old Style"/>
                <w:b/>
                <w:i/>
                <w:sz w:val="18"/>
                <w:szCs w:val="18"/>
              </w:rPr>
              <w:t xml:space="preserve"> </w:t>
            </w:r>
          </w:p>
          <w:p w:rsidR="005102C0" w:rsidRPr="005102C0" w:rsidRDefault="005102C0" w:rsidP="005102C0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5102C0" w:rsidRPr="005102C0" w:rsidRDefault="005102C0" w:rsidP="005102C0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/>
                <w:sz w:val="18"/>
                <w:szCs w:val="18"/>
              </w:rPr>
              <w:t>I, whose names and particulars appear on this form</w:t>
            </w:r>
            <w:r w:rsidRPr="005102C0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5102C0">
              <w:rPr>
                <w:rFonts w:ascii="Bookman Old Style" w:eastAsia="Calibri" w:hAnsi="Bookman Old Style"/>
                <w:sz w:val="18"/>
                <w:szCs w:val="18"/>
              </w:rPr>
              <w:t xml:space="preserve">do hereby declare that the particulars of beneficial ownership relating to shares indicated on this form, are correct and accurate to the best of my knowledge </w:t>
            </w:r>
          </w:p>
          <w:p w:rsidR="005102C0" w:rsidRPr="005102C0" w:rsidRDefault="005102C0" w:rsidP="005102C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102C0" w:rsidRPr="005102C0" w:rsidRDefault="005102C0" w:rsidP="005102C0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102C0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      Date:</w:t>
            </w:r>
          </w:p>
          <w:p w:rsidR="005102C0" w:rsidRPr="005102C0" w:rsidRDefault="005102C0" w:rsidP="005102C0">
            <w:pPr>
              <w:rPr>
                <w:rFonts w:ascii="Bookman Old Style" w:hAnsi="Bookman Old Style"/>
              </w:rPr>
            </w:pPr>
          </w:p>
        </w:tc>
      </w:tr>
    </w:tbl>
    <w:p w:rsidR="005102C0" w:rsidRPr="005102C0" w:rsidRDefault="005102C0" w:rsidP="005102C0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5102C0">
        <w:rPr>
          <w:rFonts w:ascii="Bookman Old Style" w:eastAsia="Calibri" w:hAnsi="Bookman Old Style" w:cs="Times New Roman"/>
          <w:sz w:val="16"/>
          <w:szCs w:val="20"/>
        </w:rPr>
        <w:br w:type="page"/>
      </w:r>
    </w:p>
    <w:p w:rsidR="00793080" w:rsidRDefault="005102C0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B776E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0"/>
    <w:rsid w:val="002E446C"/>
    <w:rsid w:val="005102C0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8975-7E42-4913-83BC-27634630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2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2019-03-06T14:50:00Z</dcterms:created>
  <dcterms:modified xsi:type="dcterms:W3CDTF">2019-03-06T14:50:00Z</dcterms:modified>
</cp:coreProperties>
</file>